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 </w:t>
      </w:r>
    </w:p>
    <w:p w:rsidR="00000000" w:rsidDel="00000000" w:rsidP="00000000" w:rsidRDefault="00000000" w:rsidRPr="00000000" w14:paraId="00000002">
      <w:pPr>
        <w:rPr>
          <w:rFonts w:ascii="Arial" w:cs="Arial" w:eastAsia="Arial" w:hAnsi="Arial"/>
          <w:sz w:val="28"/>
          <w:szCs w:val="28"/>
        </w:rPr>
      </w:pPr>
      <w:r w:rsidDel="00000000" w:rsidR="00000000" w:rsidRPr="00000000">
        <w:rPr>
          <w:rFonts w:ascii="Arial" w:cs="Arial" w:eastAsia="Arial" w:hAnsi="Arial"/>
          <w:sz w:val="28"/>
          <w:szCs w:val="28"/>
          <w:rtl w:val="0"/>
        </w:rPr>
        <w:t xml:space="preserve">LO: To understand the term ‘rhetoric and the origins of rhetoric. </w:t>
      </w:r>
      <w:r w:rsidDel="00000000" w:rsidR="00000000" w:rsidRPr="00000000">
        <w:rPr>
          <w:rtl w:val="0"/>
        </w:rPr>
      </w:r>
    </w:p>
    <w:p w:rsidR="00000000" w:rsidDel="00000000" w:rsidP="00000000" w:rsidRDefault="00000000" w:rsidRPr="00000000" w14:paraId="0000000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is a noun?</w:t>
      </w:r>
    </w:p>
    <w:p w:rsidR="00000000" w:rsidDel="00000000" w:rsidP="00000000" w:rsidRDefault="00000000" w:rsidRPr="00000000" w14:paraId="00000004">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w:t>
      </w:r>
    </w:p>
    <w:p w:rsidR="00000000" w:rsidDel="00000000" w:rsidP="00000000" w:rsidRDefault="00000000" w:rsidRPr="00000000" w14:paraId="0000000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is a verb?</w:t>
      </w:r>
    </w:p>
    <w:p w:rsidR="00000000" w:rsidDel="00000000" w:rsidP="00000000" w:rsidRDefault="00000000" w:rsidRPr="00000000" w14:paraId="00000006">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w:t>
      </w:r>
    </w:p>
    <w:p w:rsidR="00000000" w:rsidDel="00000000" w:rsidP="00000000" w:rsidRDefault="00000000" w:rsidRPr="00000000" w14:paraId="0000000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is an adjective?</w:t>
      </w:r>
    </w:p>
    <w:p w:rsidR="00000000" w:rsidDel="00000000" w:rsidP="00000000" w:rsidRDefault="00000000" w:rsidRPr="00000000" w14:paraId="00000008">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w:t>
      </w:r>
    </w:p>
    <w:p w:rsidR="00000000" w:rsidDel="00000000" w:rsidP="00000000" w:rsidRDefault="00000000" w:rsidRPr="00000000" w14:paraId="0000000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is an adverb?</w:t>
      </w:r>
    </w:p>
    <w:p w:rsidR="00000000" w:rsidDel="00000000" w:rsidP="00000000" w:rsidRDefault="00000000" w:rsidRPr="00000000" w14:paraId="0000000A">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w:t>
      </w:r>
    </w:p>
    <w:tbl>
      <w:tblPr>
        <w:tblStyle w:val="Table1"/>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0B">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Vocabulary:</w:t>
            </w:r>
          </w:p>
        </w:tc>
      </w:tr>
    </w:tbl>
    <w:p w:rsidR="00000000" w:rsidDel="00000000" w:rsidP="00000000" w:rsidRDefault="00000000" w:rsidRPr="00000000" w14:paraId="0000000C">
      <w:pPr>
        <w:rPr>
          <w:rFonts w:ascii="Arial" w:cs="Arial" w:eastAsia="Arial" w:hAnsi="Arial"/>
          <w:sz w:val="28"/>
          <w:szCs w:val="28"/>
        </w:rPr>
      </w:pPr>
      <w:r w:rsidDel="00000000" w:rsidR="00000000" w:rsidRPr="00000000">
        <w:rPr>
          <w:rFonts w:ascii="Arial" w:cs="Arial" w:eastAsia="Arial" w:hAnsi="Arial"/>
          <w:sz w:val="28"/>
          <w:szCs w:val="28"/>
          <w:rtl w:val="0"/>
        </w:rPr>
        <w:t xml:space="preserve">Read the following definitions and examples.</w:t>
      </w:r>
    </w:p>
    <w:tbl>
      <w:tblPr>
        <w:tblStyle w:val="Table2"/>
        <w:tblW w:w="104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8280"/>
        <w:tblGridChange w:id="0">
          <w:tblGrid>
            <w:gridCol w:w="2175"/>
            <w:gridCol w:w="8280"/>
          </w:tblGrid>
        </w:tblGridChange>
      </w:tblGrid>
      <w:tr>
        <w:tc>
          <w:tcPr/>
          <w:p w:rsidR="00000000" w:rsidDel="00000000" w:rsidP="00000000" w:rsidRDefault="00000000" w:rsidRPr="00000000" w14:paraId="0000000D">
            <w:pPr>
              <w:rPr>
                <w:rFonts w:ascii="Arial" w:cs="Arial" w:eastAsia="Arial" w:hAnsi="Arial"/>
                <w:sz w:val="28"/>
                <w:szCs w:val="28"/>
              </w:rPr>
            </w:pPr>
            <w:r w:rsidDel="00000000" w:rsidR="00000000" w:rsidRPr="00000000">
              <w:rPr>
                <w:rFonts w:ascii="Arial" w:cs="Arial" w:eastAsia="Arial" w:hAnsi="Arial"/>
                <w:sz w:val="28"/>
                <w:szCs w:val="28"/>
                <w:rtl w:val="0"/>
              </w:rPr>
              <w:t xml:space="preserve">Word</w:t>
            </w:r>
          </w:p>
        </w:tc>
        <w:tc>
          <w:tcPr/>
          <w:p w:rsidR="00000000" w:rsidDel="00000000" w:rsidP="00000000" w:rsidRDefault="00000000" w:rsidRPr="00000000" w14:paraId="0000000E">
            <w:pPr>
              <w:rPr>
                <w:rFonts w:ascii="Arial" w:cs="Arial" w:eastAsia="Arial" w:hAnsi="Arial"/>
                <w:sz w:val="28"/>
                <w:szCs w:val="28"/>
              </w:rPr>
            </w:pPr>
            <w:r w:rsidDel="00000000" w:rsidR="00000000" w:rsidRPr="00000000">
              <w:rPr>
                <w:rFonts w:ascii="Arial" w:cs="Arial" w:eastAsia="Arial" w:hAnsi="Arial"/>
                <w:sz w:val="28"/>
                <w:szCs w:val="28"/>
                <w:rtl w:val="0"/>
              </w:rPr>
              <w:t xml:space="preserve">Definition</w:t>
            </w:r>
          </w:p>
        </w:tc>
      </w:tr>
      <w:tr>
        <w:trPr>
          <w:trHeight w:val="264" w:hRule="atLeast"/>
        </w:trPr>
        <w:tc>
          <w:tcPr/>
          <w:p w:rsidR="00000000" w:rsidDel="00000000" w:rsidP="00000000" w:rsidRDefault="00000000" w:rsidRPr="00000000" w14:paraId="0000000F">
            <w:pPr>
              <w:rPr>
                <w:rFonts w:ascii="Arial" w:cs="Arial" w:eastAsia="Arial" w:hAnsi="Arial"/>
                <w:sz w:val="28"/>
                <w:szCs w:val="28"/>
              </w:rPr>
            </w:pPr>
            <w:r w:rsidDel="00000000" w:rsidR="00000000" w:rsidRPr="00000000">
              <w:rPr>
                <w:rFonts w:ascii="Arial" w:cs="Arial" w:eastAsia="Arial" w:hAnsi="Arial"/>
                <w:sz w:val="28"/>
                <w:szCs w:val="28"/>
                <w:rtl w:val="0"/>
              </w:rPr>
              <w:t xml:space="preserve">credibility</w:t>
            </w:r>
          </w:p>
        </w:tc>
        <w:tc>
          <w:tcPr/>
          <w:p w:rsidR="00000000" w:rsidDel="00000000" w:rsidP="00000000" w:rsidRDefault="00000000" w:rsidRPr="00000000" w14:paraId="000000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Something that has credibility is believable or worthy of trust.</w:t>
            </w:r>
          </w:p>
          <w:p w:rsidR="00000000" w:rsidDel="00000000" w:rsidP="00000000" w:rsidRDefault="00000000" w:rsidRPr="00000000" w14:paraId="00000011">
            <w:pP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The speaker lost all credibility when it was revealed she had used someone else's speech</w:t>
            </w:r>
          </w:p>
        </w:tc>
      </w:tr>
      <w:tr>
        <w:tc>
          <w:tcPr/>
          <w:p w:rsidR="00000000" w:rsidDel="00000000" w:rsidP="00000000" w:rsidRDefault="00000000" w:rsidRPr="00000000" w14:paraId="00000012">
            <w:pPr>
              <w:rPr>
                <w:rFonts w:ascii="Arial" w:cs="Arial" w:eastAsia="Arial" w:hAnsi="Arial"/>
                <w:sz w:val="28"/>
                <w:szCs w:val="28"/>
              </w:rPr>
            </w:pPr>
            <w:r w:rsidDel="00000000" w:rsidR="00000000" w:rsidRPr="00000000">
              <w:rPr>
                <w:rFonts w:ascii="Arial" w:cs="Arial" w:eastAsia="Arial" w:hAnsi="Arial"/>
                <w:sz w:val="28"/>
                <w:szCs w:val="28"/>
                <w:rtl w:val="0"/>
              </w:rPr>
              <w:t xml:space="preserve">controversial</w:t>
            </w:r>
          </w:p>
          <w:p w:rsidR="00000000" w:rsidDel="00000000" w:rsidP="00000000" w:rsidRDefault="00000000" w:rsidRPr="00000000" w14:paraId="00000013">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1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something is controversial, it is hotly disputed or up for debate.</w:t>
            </w:r>
          </w:p>
          <w:p w:rsidR="00000000" w:rsidDel="00000000" w:rsidP="00000000" w:rsidRDefault="00000000" w:rsidRPr="00000000" w14:paraId="0000001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 prize winner turned out to be a controversial choice.</w:t>
            </w:r>
          </w:p>
        </w:tc>
      </w:tr>
      <w:tr>
        <w:tc>
          <w:tcPr/>
          <w:p w:rsidR="00000000" w:rsidDel="00000000" w:rsidP="00000000" w:rsidRDefault="00000000" w:rsidRPr="00000000" w14:paraId="00000016">
            <w:pPr>
              <w:rPr>
                <w:rFonts w:ascii="Arial" w:cs="Arial" w:eastAsia="Arial" w:hAnsi="Arial"/>
                <w:sz w:val="28"/>
                <w:szCs w:val="28"/>
              </w:rPr>
            </w:pPr>
            <w:r w:rsidDel="00000000" w:rsidR="00000000" w:rsidRPr="00000000">
              <w:rPr>
                <w:rFonts w:ascii="Arial" w:cs="Arial" w:eastAsia="Arial" w:hAnsi="Arial"/>
                <w:sz w:val="28"/>
                <w:szCs w:val="28"/>
                <w:rtl w:val="0"/>
              </w:rPr>
              <w:t xml:space="preserve">inclusive</w:t>
            </w:r>
          </w:p>
          <w:p w:rsidR="00000000" w:rsidDel="00000000" w:rsidP="00000000" w:rsidRDefault="00000000" w:rsidRPr="00000000" w14:paraId="00000017">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1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Including something or somebody</w:t>
            </w:r>
          </w:p>
          <w:p w:rsidR="00000000" w:rsidDel="00000000" w:rsidP="00000000" w:rsidRDefault="00000000" w:rsidRPr="00000000" w14:paraId="0000001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For your homework, please answer questions 5 to 17 inclusive.</w:t>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i w:val="1"/>
                <w:sz w:val="24"/>
                <w:szCs w:val="24"/>
                <w:rtl w:val="0"/>
              </w:rPr>
              <w:t xml:space="preserve">We want our school to have be an inclusive environment</w:t>
            </w:r>
            <w:r w:rsidDel="00000000" w:rsidR="00000000" w:rsidRPr="00000000">
              <w:rPr>
                <w:rtl w:val="0"/>
              </w:rPr>
            </w:r>
          </w:p>
        </w:tc>
      </w:tr>
      <w:tr>
        <w:tc>
          <w:tcPr/>
          <w:p w:rsidR="00000000" w:rsidDel="00000000" w:rsidP="00000000" w:rsidRDefault="00000000" w:rsidRPr="00000000" w14:paraId="0000001B">
            <w:pPr>
              <w:rPr>
                <w:rFonts w:ascii="Arial" w:cs="Arial" w:eastAsia="Arial" w:hAnsi="Arial"/>
                <w:sz w:val="28"/>
                <w:szCs w:val="28"/>
              </w:rPr>
            </w:pPr>
            <w:r w:rsidDel="00000000" w:rsidR="00000000" w:rsidRPr="00000000">
              <w:rPr>
                <w:rFonts w:ascii="Arial" w:cs="Arial" w:eastAsia="Arial" w:hAnsi="Arial"/>
                <w:sz w:val="28"/>
                <w:szCs w:val="28"/>
                <w:rtl w:val="0"/>
              </w:rPr>
              <w:t xml:space="preserve">manipulative</w:t>
            </w:r>
          </w:p>
          <w:p w:rsidR="00000000" w:rsidDel="00000000" w:rsidP="00000000" w:rsidRDefault="00000000" w:rsidRPr="00000000" w14:paraId="0000001C">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1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 say someone is manipulative, you disapprove of them because they skilfully or forcefully persuade other people to do what they want them to do.</w:t>
            </w:r>
          </w:p>
          <w:p w:rsidR="00000000" w:rsidDel="00000000" w:rsidP="00000000" w:rsidRDefault="00000000" w:rsidRPr="00000000" w14:paraId="0000001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Fagin was manipulative in the way he got the boys to do his dirty work for him.</w:t>
            </w:r>
          </w:p>
        </w:tc>
      </w:tr>
      <w:tr>
        <w:tc>
          <w:tcPr/>
          <w:p w:rsidR="00000000" w:rsidDel="00000000" w:rsidP="00000000" w:rsidRDefault="00000000" w:rsidRPr="00000000" w14:paraId="0000001F">
            <w:pPr>
              <w:rPr>
                <w:rFonts w:ascii="Arial" w:cs="Arial" w:eastAsia="Arial" w:hAnsi="Arial"/>
                <w:sz w:val="28"/>
                <w:szCs w:val="28"/>
              </w:rPr>
            </w:pPr>
            <w:r w:rsidDel="00000000" w:rsidR="00000000" w:rsidRPr="00000000">
              <w:rPr>
                <w:rFonts w:ascii="Arial" w:cs="Arial" w:eastAsia="Arial" w:hAnsi="Arial"/>
                <w:sz w:val="28"/>
                <w:szCs w:val="28"/>
                <w:rtl w:val="0"/>
              </w:rPr>
              <w:t xml:space="preserve">Contend</w:t>
            </w:r>
          </w:p>
        </w:tc>
        <w:tc>
          <w:tcPr/>
          <w:p w:rsidR="00000000" w:rsidDel="00000000" w:rsidP="00000000" w:rsidRDefault="00000000" w:rsidRPr="00000000" w14:paraId="0000002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 compete for something; to assert or argue for something.</w:t>
            </w:r>
          </w:p>
          <w:p w:rsidR="00000000" w:rsidDel="00000000" w:rsidP="00000000" w:rsidRDefault="00000000" w:rsidRPr="00000000" w14:paraId="0000002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She contended for first prize.</w:t>
            </w:r>
          </w:p>
          <w:p w:rsidR="00000000" w:rsidDel="00000000" w:rsidP="00000000" w:rsidRDefault="00000000" w:rsidRPr="00000000" w14:paraId="0000002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He contended that there was too much homework</w:t>
            </w:r>
          </w:p>
        </w:tc>
      </w:tr>
    </w:tbl>
    <w:p w:rsidR="00000000" w:rsidDel="00000000" w:rsidP="00000000" w:rsidRDefault="00000000" w:rsidRPr="00000000" w14:paraId="00000023">
      <w:pPr>
        <w:rPr>
          <w:rFonts w:ascii="Arial" w:cs="Arial" w:eastAsia="Arial" w:hAnsi="Arial"/>
          <w:sz w:val="28"/>
          <w:szCs w:val="28"/>
        </w:rPr>
      </w:pPr>
      <w:r w:rsidDel="00000000" w:rsidR="00000000" w:rsidRPr="00000000">
        <w:rPr>
          <w:rtl w:val="0"/>
        </w:rPr>
      </w:r>
    </w:p>
    <w:tbl>
      <w:tblPr>
        <w:tblStyle w:val="Table3"/>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24">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025">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Have you ever wondered how to win an argument? Have you ever wondered how to persuade someone to do what you want? Have you ever wondered how to convince someone to change their mind about something?  In order to be able to do any of these things, you will need to use </w:t>
      </w:r>
      <w:r w:rsidDel="00000000" w:rsidR="00000000" w:rsidRPr="00000000">
        <w:rPr>
          <w:rFonts w:ascii="Arial" w:cs="Arial" w:eastAsia="Arial" w:hAnsi="Arial"/>
          <w:b w:val="1"/>
          <w:sz w:val="28"/>
          <w:szCs w:val="28"/>
          <w:rtl w:val="0"/>
        </w:rPr>
        <w:t xml:space="preserve">rhetoric.</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26">
      <w:pPr>
        <w:spacing w:line="24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Rhetoric</w:t>
      </w:r>
      <w:r w:rsidDel="00000000" w:rsidR="00000000" w:rsidRPr="00000000">
        <w:rPr>
          <w:rFonts w:ascii="Arial" w:cs="Arial" w:eastAsia="Arial" w:hAnsi="Arial"/>
          <w:sz w:val="28"/>
          <w:szCs w:val="28"/>
          <w:rtl w:val="0"/>
        </w:rPr>
        <w:t xml:space="preserve"> is ‘the art of effective or persuasive speaking or writing.’  Rhetoric is used ALL of the time – you use it, your teachers use it, politicians use it, advertisements use it, celebrities use it.  </w:t>
      </w:r>
    </w:p>
    <w:tbl>
      <w:tblPr>
        <w:tblStyle w:val="Table4"/>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27">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Why might people use rhetoric?</w:t>
            </w:r>
          </w:p>
        </w:tc>
      </w:tr>
    </w:tbl>
    <w:p w:rsidR="00000000" w:rsidDel="00000000" w:rsidP="00000000" w:rsidRDefault="00000000" w:rsidRPr="00000000" w14:paraId="00000028">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Look at the groups of people below and consider why they might use rhetoric.</w:t>
      </w:r>
    </w:p>
    <w:tbl>
      <w:tblPr>
        <w:tblStyle w:val="Table5"/>
        <w:tblW w:w="10456.0" w:type="dxa"/>
        <w:jc w:val="left"/>
        <w:tblInd w:w="0.0" w:type="dxa"/>
        <w:tblLayout w:type="fixed"/>
        <w:tblLook w:val="0400"/>
      </w:tblPr>
      <w:tblGrid>
        <w:gridCol w:w="1696"/>
        <w:gridCol w:w="8760"/>
        <w:tblGridChange w:id="0">
          <w:tblGrid>
            <w:gridCol w:w="1696"/>
            <w:gridCol w:w="8760"/>
          </w:tblGrid>
        </w:tblGridChange>
      </w:tblGrid>
      <w:tr>
        <w:tc>
          <w:tcPr/>
          <w:p w:rsidR="00000000" w:rsidDel="00000000" w:rsidP="00000000" w:rsidRDefault="00000000" w:rsidRPr="00000000" w14:paraId="00000029">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Who?</w:t>
            </w:r>
          </w:p>
        </w:tc>
        <w:tc>
          <w:tcPr/>
          <w:p w:rsidR="00000000" w:rsidDel="00000000" w:rsidP="00000000" w:rsidRDefault="00000000" w:rsidRPr="00000000" w14:paraId="0000002A">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Why might this person / these people use rhetoric?</w:t>
            </w:r>
          </w:p>
        </w:tc>
      </w:tr>
      <w:tr>
        <w:tc>
          <w:tcPr/>
          <w:p w:rsidR="00000000" w:rsidDel="00000000" w:rsidP="00000000" w:rsidRDefault="00000000" w:rsidRPr="00000000" w14:paraId="0000002B">
            <w:pPr>
              <w:rPr>
                <w:rFonts w:ascii="Arial" w:cs="Arial" w:eastAsia="Arial" w:hAnsi="Arial"/>
                <w:sz w:val="28"/>
                <w:szCs w:val="28"/>
              </w:rPr>
            </w:pPr>
            <w:r w:rsidDel="00000000" w:rsidR="00000000" w:rsidRPr="00000000">
              <w:rPr>
                <w:rFonts w:ascii="Arial" w:cs="Arial" w:eastAsia="Arial" w:hAnsi="Arial"/>
                <w:sz w:val="28"/>
                <w:szCs w:val="28"/>
                <w:rtl w:val="0"/>
              </w:rPr>
              <w:t xml:space="preserve">Me</w:t>
            </w:r>
          </w:p>
        </w:tc>
        <w:tc>
          <w:tcPr/>
          <w:p w:rsidR="00000000" w:rsidDel="00000000" w:rsidP="00000000" w:rsidRDefault="00000000" w:rsidRPr="00000000" w14:paraId="0000002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D">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2E">
            <w:pPr>
              <w:rPr>
                <w:rFonts w:ascii="Arial" w:cs="Arial" w:eastAsia="Arial" w:hAnsi="Arial"/>
                <w:sz w:val="28"/>
                <w:szCs w:val="28"/>
              </w:rPr>
            </w:pPr>
            <w:r w:rsidDel="00000000" w:rsidR="00000000" w:rsidRPr="00000000">
              <w:rPr>
                <w:rFonts w:ascii="Arial" w:cs="Arial" w:eastAsia="Arial" w:hAnsi="Arial"/>
                <w:sz w:val="28"/>
                <w:szCs w:val="28"/>
                <w:rtl w:val="0"/>
              </w:rPr>
              <w:t xml:space="preserve">My teachers</w:t>
            </w:r>
          </w:p>
        </w:tc>
        <w:tc>
          <w:tcPr/>
          <w:p w:rsidR="00000000" w:rsidDel="00000000" w:rsidP="00000000" w:rsidRDefault="00000000" w:rsidRPr="00000000" w14:paraId="0000002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30">
            <w:pPr>
              <w:rPr>
                <w:rFonts w:ascii="Arial" w:cs="Arial" w:eastAsia="Arial" w:hAnsi="Arial"/>
                <w:sz w:val="28"/>
                <w:szCs w:val="28"/>
              </w:rPr>
            </w:pPr>
            <w:r w:rsidDel="00000000" w:rsidR="00000000" w:rsidRPr="00000000">
              <w:rPr>
                <w:rFonts w:ascii="Arial" w:cs="Arial" w:eastAsia="Arial" w:hAnsi="Arial"/>
                <w:sz w:val="28"/>
                <w:szCs w:val="28"/>
                <w:rtl w:val="0"/>
              </w:rPr>
              <w:t xml:space="preserve">A politician</w:t>
            </w:r>
          </w:p>
        </w:tc>
        <w:tc>
          <w:tcPr/>
          <w:p w:rsidR="00000000" w:rsidDel="00000000" w:rsidP="00000000" w:rsidRDefault="00000000" w:rsidRPr="00000000" w14:paraId="0000003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2">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33">
            <w:pPr>
              <w:rPr>
                <w:rFonts w:ascii="Arial" w:cs="Arial" w:eastAsia="Arial" w:hAnsi="Arial"/>
                <w:sz w:val="28"/>
                <w:szCs w:val="28"/>
              </w:rPr>
            </w:pPr>
            <w:r w:rsidDel="00000000" w:rsidR="00000000" w:rsidRPr="00000000">
              <w:rPr>
                <w:rFonts w:ascii="Arial" w:cs="Arial" w:eastAsia="Arial" w:hAnsi="Arial"/>
                <w:sz w:val="28"/>
                <w:szCs w:val="28"/>
                <w:rtl w:val="0"/>
              </w:rPr>
              <w:t xml:space="preserve">A company such as Coca Cola</w:t>
            </w:r>
          </w:p>
        </w:tc>
        <w:tc>
          <w:tcPr/>
          <w:p w:rsidR="00000000" w:rsidDel="00000000" w:rsidP="00000000" w:rsidRDefault="00000000" w:rsidRPr="00000000" w14:paraId="00000034">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35">
      <w:pPr>
        <w:rPr>
          <w:rFonts w:ascii="Arial" w:cs="Arial" w:eastAsia="Arial" w:hAnsi="Arial"/>
          <w:sz w:val="2"/>
          <w:szCs w:val="2"/>
        </w:rPr>
      </w:pPr>
      <w:r w:rsidDel="00000000" w:rsidR="00000000" w:rsidRPr="00000000">
        <w:rPr>
          <w:rtl w:val="0"/>
        </w:rPr>
      </w:r>
    </w:p>
    <w:tbl>
      <w:tblPr>
        <w:tblStyle w:val="Table6"/>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36">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037">
      <w:pPr>
        <w:rPr>
          <w:rFonts w:ascii="Arial" w:cs="Arial" w:eastAsia="Arial" w:hAnsi="Arial"/>
          <w:sz w:val="28"/>
          <w:szCs w:val="28"/>
        </w:rPr>
      </w:pPr>
      <w:r w:rsidDel="00000000" w:rsidR="00000000" w:rsidRPr="00000000">
        <w:rPr>
          <w:rFonts w:ascii="Arial" w:cs="Arial" w:eastAsia="Arial" w:hAnsi="Arial"/>
          <w:sz w:val="28"/>
          <w:szCs w:val="28"/>
          <w:rtl w:val="0"/>
        </w:rPr>
        <w:t xml:space="preserve">Rhetoric originated in Athens in the second half of the 5</w:t>
      </w:r>
      <w:r w:rsidDel="00000000" w:rsidR="00000000" w:rsidRPr="00000000">
        <w:rPr>
          <w:rFonts w:ascii="Arial" w:cs="Arial" w:eastAsia="Arial" w:hAnsi="Arial"/>
          <w:sz w:val="28"/>
          <w:szCs w:val="28"/>
          <w:vertAlign w:val="superscript"/>
          <w:rtl w:val="0"/>
        </w:rPr>
        <w:t xml:space="preserve">th</w:t>
      </w:r>
      <w:r w:rsidDel="00000000" w:rsidR="00000000" w:rsidRPr="00000000">
        <w:rPr>
          <w:rFonts w:ascii="Arial" w:cs="Arial" w:eastAsia="Arial" w:hAnsi="Arial"/>
          <w:sz w:val="28"/>
          <w:szCs w:val="28"/>
          <w:rtl w:val="0"/>
        </w:rPr>
        <w:t xml:space="preserve"> century BC through a group of teachers known as the Sophists.  They were the first self-styled knowledge professionals who offered full intellectual training in which they claimed to be able to teach the secrets of their success. They believed that virtue could be taught, and that oration had set rules that anyone could learn.  This was a challenge to the aristocracy who believed that excellence was innate.  </w:t>
      </w:r>
    </w:p>
    <w:p w:rsidR="00000000" w:rsidDel="00000000" w:rsidP="00000000" w:rsidRDefault="00000000" w:rsidRPr="00000000" w14:paraId="00000038">
      <w:pPr>
        <w:rPr>
          <w:rFonts w:ascii="Arial" w:cs="Arial" w:eastAsia="Arial" w:hAnsi="Arial"/>
          <w:sz w:val="28"/>
          <w:szCs w:val="28"/>
        </w:rPr>
      </w:pPr>
      <w:r w:rsidDel="00000000" w:rsidR="00000000" w:rsidRPr="00000000">
        <w:rPr>
          <w:rFonts w:ascii="Arial" w:cs="Arial" w:eastAsia="Arial" w:hAnsi="Arial"/>
          <w:sz w:val="28"/>
          <w:szCs w:val="28"/>
          <w:rtl w:val="0"/>
        </w:rPr>
        <w:t xml:space="preserve">There was an immediate backlash with Xenophon suggesting that ‘the sophists speak and write to deceive people for their own profit.’  Denouncing rhetoric as an intellectual art form, Socrates stated ‘It turns out, then, that rhetoric is an agent of the kind of persuasion which is designed to produce conviction, but not to educate people, about matters of right and wrong’ whereas he stated that ‘moral improvement rather than gratification and pleasure is always the reason for my saying anything.’</w:t>
      </w:r>
    </w:p>
    <w:p w:rsidR="00000000" w:rsidDel="00000000" w:rsidP="00000000" w:rsidRDefault="00000000" w:rsidRPr="00000000" w14:paraId="00000039">
      <w:pPr>
        <w:rPr>
          <w:rFonts w:ascii="Arial" w:cs="Arial" w:eastAsia="Arial" w:hAnsi="Arial"/>
          <w:sz w:val="28"/>
          <w:szCs w:val="28"/>
        </w:rPr>
      </w:pPr>
      <w:r w:rsidDel="00000000" w:rsidR="00000000" w:rsidRPr="00000000">
        <w:rPr>
          <w:rFonts w:ascii="Arial" w:cs="Arial" w:eastAsia="Arial" w:hAnsi="Arial"/>
          <w:sz w:val="28"/>
          <w:szCs w:val="28"/>
          <w:rtl w:val="0"/>
        </w:rPr>
        <w:t xml:space="preserve">In 392 BC, Isocrates, one of the ten Attic orators and a courtroom speech writer, introduced a school of rhetoric.  He disagreed with Socrates and felt that there was a connection between rhetoric and the logic of the inner mind, arguing that the arguments we use to persuade others when we speak in public, are also the arguments we employ when we deliberate in our own thoughts.  Isocrates felt that there was a need for rhetorical deliberation in order to reach the best course of action.  </w:t>
      </w:r>
    </w:p>
    <w:p w:rsidR="00000000" w:rsidDel="00000000" w:rsidP="00000000" w:rsidRDefault="00000000" w:rsidRPr="00000000" w14:paraId="0000003A">
      <w:pPr>
        <w:rPr>
          <w:rFonts w:ascii="Arial" w:cs="Arial" w:eastAsia="Arial" w:hAnsi="Arial"/>
          <w:sz w:val="28"/>
          <w:szCs w:val="28"/>
        </w:rPr>
      </w:pPr>
      <w:r w:rsidDel="00000000" w:rsidR="00000000" w:rsidRPr="00000000">
        <w:rPr>
          <w:rFonts w:ascii="Arial" w:cs="Arial" w:eastAsia="Arial" w:hAnsi="Arial"/>
          <w:sz w:val="28"/>
          <w:szCs w:val="28"/>
          <w:rtl w:val="0"/>
        </w:rPr>
        <w:t xml:space="preserve">Aristotle, an ancient Greek philosopher and scientist, also defended rhetoric.  He believed that rhetoric itself was’ the faculty of observing in any given case the available means of persuasion.’  He felt that rhetoric was not simply about creating beautiful phrases, but about reading situations and seeing how elements of them could be deployed most effectively in order to win over an audience.</w:t>
      </w:r>
    </w:p>
    <w:p w:rsidR="00000000" w:rsidDel="00000000" w:rsidP="00000000" w:rsidRDefault="00000000" w:rsidRPr="00000000" w14:paraId="0000003B">
      <w:pPr>
        <w:rPr>
          <w:rFonts w:ascii="Arial" w:cs="Arial" w:eastAsia="Arial" w:hAnsi="Arial"/>
          <w:sz w:val="28"/>
          <w:szCs w:val="28"/>
        </w:rPr>
      </w:pPr>
      <w:r w:rsidDel="00000000" w:rsidR="00000000" w:rsidRPr="00000000">
        <w:rPr>
          <w:rFonts w:ascii="Arial" w:cs="Arial" w:eastAsia="Arial" w:hAnsi="Arial"/>
          <w:sz w:val="28"/>
          <w:szCs w:val="28"/>
          <w:rtl w:val="0"/>
        </w:rPr>
        <w:t xml:space="preserve">He believed there were three genres of rhetoric: forensic (for the courtroom), epideictic (for display – praise or blame) and deliberative (to persuade the audience to a specific course of action).</w:t>
      </w:r>
    </w:p>
    <w:p w:rsidR="00000000" w:rsidDel="00000000" w:rsidP="00000000" w:rsidRDefault="00000000" w:rsidRPr="00000000" w14:paraId="0000003C">
      <w:pPr>
        <w:rPr>
          <w:rFonts w:ascii="Arial" w:cs="Arial" w:eastAsia="Arial" w:hAnsi="Arial"/>
          <w:sz w:val="28"/>
          <w:szCs w:val="28"/>
        </w:rPr>
      </w:pPr>
      <w:r w:rsidDel="00000000" w:rsidR="00000000" w:rsidRPr="00000000">
        <w:rPr>
          <w:rFonts w:ascii="Arial" w:cs="Arial" w:eastAsia="Arial" w:hAnsi="Arial"/>
          <w:sz w:val="28"/>
          <w:szCs w:val="28"/>
          <w:rtl w:val="0"/>
        </w:rPr>
        <w:t xml:space="preserve">Aristotle also believed that there were three types of proof that a speech might contain: ‘The first kind depends on the personal character of the speaker; the second on putting the audience into a certain frame of mind; the third on the proof, or the apparent proof, provided by the words of the speech itself.  These are the appeals to ethos (character) pathos (emotion) and logos (logic or discourse).</w:t>
      </w:r>
    </w:p>
    <w:p w:rsidR="00000000" w:rsidDel="00000000" w:rsidP="00000000" w:rsidRDefault="00000000" w:rsidRPr="00000000" w14:paraId="0000003D">
      <w:pPr>
        <w:rPr>
          <w:rFonts w:ascii="Arial" w:cs="Arial" w:eastAsia="Arial" w:hAnsi="Arial"/>
          <w:sz w:val="28"/>
          <w:szCs w:val="28"/>
        </w:rPr>
      </w:pPr>
      <w:r w:rsidDel="00000000" w:rsidR="00000000" w:rsidRPr="00000000">
        <w:rPr>
          <w:rFonts w:ascii="Arial" w:cs="Arial" w:eastAsia="Arial" w:hAnsi="Arial"/>
          <w:sz w:val="28"/>
          <w:szCs w:val="28"/>
          <w:rtl w:val="0"/>
        </w:rPr>
        <w:t xml:space="preserve">After Aristotle’s death, rhetorical study became an increasingly essential part of an upper class young man’s education – the linguistic culture was linked to social order and the upper classes were taught rhetorical exercises explicitly.</w:t>
      </w:r>
      <w:r w:rsidDel="00000000" w:rsidR="00000000" w:rsidRPr="00000000">
        <w:rPr>
          <w:sz w:val="32"/>
          <w:szCs w:val="32"/>
          <w:rtl w:val="0"/>
        </w:rPr>
        <w:t xml:space="preserve"> </w:t>
      </w:r>
      <w:r w:rsidDel="00000000" w:rsidR="00000000" w:rsidRPr="00000000">
        <w:rPr>
          <w:rFonts w:ascii="Arial" w:cs="Arial" w:eastAsia="Arial" w:hAnsi="Arial"/>
          <w:sz w:val="28"/>
          <w:szCs w:val="28"/>
          <w:rtl w:val="0"/>
        </w:rPr>
        <w:t xml:space="preserve"> It was also an exclusively male activity despite the technique of artful persuasion having connotations of feminine wiliness for the Romans.  Orators therefore worked hard to assert their manliness through an erect posture, firm, but controlled gesture, and a tone of voice that avoided high pitches womanish screeching.</w:t>
      </w:r>
    </w:p>
    <w:p w:rsidR="00000000" w:rsidDel="00000000" w:rsidP="00000000" w:rsidRDefault="00000000" w:rsidRPr="00000000" w14:paraId="0000003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F">
      <w:pPr>
        <w:rPr>
          <w:sz w:val="32"/>
          <w:szCs w:val="32"/>
        </w:rPr>
      </w:pPr>
      <w:r w:rsidDel="00000000" w:rsidR="00000000" w:rsidRPr="00000000">
        <w:rPr>
          <w:rtl w:val="0"/>
        </w:rPr>
      </w:r>
    </w:p>
    <w:tbl>
      <w:tblPr>
        <w:tblStyle w:val="Table7"/>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40">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Pen to paper: Where did rhetoric originate?</w:t>
            </w:r>
          </w:p>
        </w:tc>
      </w:tr>
    </w:tbl>
    <w:p w:rsidR="00000000" w:rsidDel="00000000" w:rsidP="00000000" w:rsidRDefault="00000000" w:rsidRPr="00000000" w14:paraId="00000041">
      <w:pPr>
        <w:rPr>
          <w:rFonts w:ascii="Arial" w:cs="Arial" w:eastAsia="Arial" w:hAnsi="Arial"/>
          <w:sz w:val="28"/>
          <w:szCs w:val="28"/>
        </w:rPr>
      </w:pPr>
      <w:r w:rsidDel="00000000" w:rsidR="00000000" w:rsidRPr="00000000">
        <w:rPr>
          <w:rFonts w:ascii="Arial" w:cs="Arial" w:eastAsia="Arial" w:hAnsi="Arial"/>
          <w:sz w:val="28"/>
          <w:szCs w:val="28"/>
          <w:rtl w:val="0"/>
        </w:rPr>
        <w:t xml:space="preserve">Explain the significance of each of the images / people below in developing rhetoric.</w:t>
      </w:r>
    </w:p>
    <w:tbl>
      <w:tblPr>
        <w:tblStyle w:val="Table8"/>
        <w:tblW w:w="10456.0" w:type="dxa"/>
        <w:jc w:val="left"/>
        <w:tblInd w:w="0.0" w:type="dxa"/>
        <w:tblLayout w:type="fixed"/>
        <w:tblLook w:val="0400"/>
      </w:tblPr>
      <w:tblGrid>
        <w:gridCol w:w="2556"/>
        <w:gridCol w:w="7900"/>
        <w:tblGridChange w:id="0">
          <w:tblGrid>
            <w:gridCol w:w="2556"/>
            <w:gridCol w:w="7900"/>
          </w:tblGrid>
        </w:tblGridChange>
      </w:tblGrid>
      <w:tr>
        <w:tc>
          <w:tcPr/>
          <w:p w:rsidR="00000000" w:rsidDel="00000000" w:rsidP="00000000" w:rsidRDefault="00000000" w:rsidRPr="00000000" w14:paraId="00000042">
            <w:pPr>
              <w:jc w:val="center"/>
              <w:rPr>
                <w:rFonts w:ascii="Arial" w:cs="Arial" w:eastAsia="Arial" w:hAnsi="Arial"/>
                <w:sz w:val="28"/>
                <w:szCs w:val="28"/>
              </w:rPr>
            </w:pPr>
            <w:r w:rsidDel="00000000" w:rsidR="00000000" w:rsidRPr="00000000">
              <w:rPr>
                <w:rFonts w:ascii="Arial" w:cs="Arial" w:eastAsia="Arial" w:hAnsi="Arial"/>
                <w:sz w:val="20"/>
                <w:szCs w:val="20"/>
              </w:rPr>
              <w:drawing>
                <wp:inline distB="0" distT="0" distL="0" distR="0">
                  <wp:extent cx="1250117" cy="1549497"/>
                  <wp:effectExtent b="0" l="0" r="0" t="0"/>
                  <wp:docPr descr="Image result for sophists" id="1546865981" name="image1.jpg"/>
                  <a:graphic>
                    <a:graphicData uri="http://schemas.openxmlformats.org/drawingml/2006/picture">
                      <pic:pic>
                        <pic:nvPicPr>
                          <pic:cNvPr descr="Image result for sophists" id="0" name="image1.jpg"/>
                          <pic:cNvPicPr preferRelativeResize="0"/>
                        </pic:nvPicPr>
                        <pic:blipFill>
                          <a:blip r:embed="rId7"/>
                          <a:srcRect b="11668" l="0" r="0" t="0"/>
                          <a:stretch>
                            <a:fillRect/>
                          </a:stretch>
                        </pic:blipFill>
                        <pic:spPr>
                          <a:xfrm>
                            <a:off x="0" y="0"/>
                            <a:ext cx="1250117" cy="154949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Sophists</w:t>
            </w:r>
          </w:p>
        </w:tc>
        <w:tc>
          <w:tcPr/>
          <w:p w:rsidR="00000000" w:rsidDel="00000000" w:rsidP="00000000" w:rsidRDefault="00000000" w:rsidRPr="00000000" w14:paraId="00000044">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45">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791835" cy="1023735"/>
                  <wp:effectExtent b="0" l="0" r="0" t="0"/>
                  <wp:docPr descr="Image result for xenophon" id="1546865980" name="image3.jpg"/>
                  <a:graphic>
                    <a:graphicData uri="http://schemas.openxmlformats.org/drawingml/2006/picture">
                      <pic:pic>
                        <pic:nvPicPr>
                          <pic:cNvPr descr="Image result for xenophon" id="0" name="image3.jpg"/>
                          <pic:cNvPicPr preferRelativeResize="0"/>
                        </pic:nvPicPr>
                        <pic:blipFill>
                          <a:blip r:embed="rId8"/>
                          <a:srcRect b="0" l="0" r="0" t="0"/>
                          <a:stretch>
                            <a:fillRect/>
                          </a:stretch>
                        </pic:blipFill>
                        <pic:spPr>
                          <a:xfrm>
                            <a:off x="0" y="0"/>
                            <a:ext cx="791835" cy="102373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Arial" w:cs="Arial" w:eastAsia="Arial" w:hAnsi="Arial"/>
                <w:b w:val="1"/>
                <w:sz w:val="20"/>
                <w:szCs w:val="20"/>
              </w:rPr>
            </w:pPr>
            <w:r w:rsidDel="00000000" w:rsidR="00000000" w:rsidRPr="00000000">
              <w:rPr>
                <w:rFonts w:ascii="Arial" w:cs="Arial" w:eastAsia="Arial" w:hAnsi="Arial"/>
                <w:b w:val="1"/>
                <w:sz w:val="28"/>
                <w:szCs w:val="28"/>
                <w:rtl w:val="0"/>
              </w:rPr>
              <w:t xml:space="preserve">Xenophon</w:t>
            </w:r>
            <w:r w:rsidDel="00000000" w:rsidR="00000000" w:rsidRPr="00000000">
              <w:rPr>
                <w:rtl w:val="0"/>
              </w:rPr>
            </w:r>
          </w:p>
        </w:tc>
        <w:tc>
          <w:tcPr/>
          <w:p w:rsidR="00000000" w:rsidDel="00000000" w:rsidP="00000000" w:rsidRDefault="00000000" w:rsidRPr="00000000" w14:paraId="0000004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4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928181" cy="1139560"/>
                  <wp:effectExtent b="0" l="0" r="0" t="0"/>
                  <wp:docPr descr="Image result for socrates" id="1546865983" name="image2.jpg"/>
                  <a:graphic>
                    <a:graphicData uri="http://schemas.openxmlformats.org/drawingml/2006/picture">
                      <pic:pic>
                        <pic:nvPicPr>
                          <pic:cNvPr descr="Image result for socrates" id="0" name="image2.jpg"/>
                          <pic:cNvPicPr preferRelativeResize="0"/>
                        </pic:nvPicPr>
                        <pic:blipFill>
                          <a:blip r:embed="rId9"/>
                          <a:srcRect b="0" l="0" r="0" t="0"/>
                          <a:stretch>
                            <a:fillRect/>
                          </a:stretch>
                        </pic:blipFill>
                        <pic:spPr>
                          <a:xfrm>
                            <a:off x="0" y="0"/>
                            <a:ext cx="928181" cy="113956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rFonts w:ascii="Arial" w:cs="Arial" w:eastAsia="Arial" w:hAnsi="Arial"/>
                <w:b w:val="1"/>
                <w:sz w:val="20"/>
                <w:szCs w:val="20"/>
              </w:rPr>
            </w:pPr>
            <w:r w:rsidDel="00000000" w:rsidR="00000000" w:rsidRPr="00000000">
              <w:rPr>
                <w:rFonts w:ascii="Arial" w:cs="Arial" w:eastAsia="Arial" w:hAnsi="Arial"/>
                <w:b w:val="1"/>
                <w:sz w:val="28"/>
                <w:szCs w:val="28"/>
                <w:rtl w:val="0"/>
              </w:rPr>
              <w:t xml:space="preserve">Socrates</w:t>
            </w:r>
            <w:r w:rsidDel="00000000" w:rsidR="00000000" w:rsidRPr="00000000">
              <w:rPr>
                <w:rtl w:val="0"/>
              </w:rPr>
            </w:r>
          </w:p>
        </w:tc>
        <w:tc>
          <w:tcPr/>
          <w:p w:rsidR="00000000" w:rsidDel="00000000" w:rsidP="00000000" w:rsidRDefault="00000000" w:rsidRPr="00000000" w14:paraId="0000004A">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4B">
            <w:pPr>
              <w:jc w:val="center"/>
              <w:rPr>
                <w:rFonts w:ascii="Arial" w:cs="Arial" w:eastAsia="Arial" w:hAnsi="Arial"/>
                <w:sz w:val="28"/>
                <w:szCs w:val="28"/>
              </w:rPr>
            </w:pPr>
            <w:r w:rsidDel="00000000" w:rsidR="00000000" w:rsidRPr="00000000">
              <w:rPr>
                <w:rFonts w:ascii="Arial" w:cs="Arial" w:eastAsia="Arial" w:hAnsi="Arial"/>
                <w:sz w:val="20"/>
                <w:szCs w:val="20"/>
              </w:rPr>
              <w:drawing>
                <wp:inline distB="0" distT="0" distL="0" distR="0">
                  <wp:extent cx="1493051" cy="1427346"/>
                  <wp:effectExtent b="0" l="0" r="0" t="0"/>
                  <wp:docPr descr="Image result for isocrates" id="1546865982" name="image10.jpg"/>
                  <a:graphic>
                    <a:graphicData uri="http://schemas.openxmlformats.org/drawingml/2006/picture">
                      <pic:pic>
                        <pic:nvPicPr>
                          <pic:cNvPr descr="Image result for isocrates" id="0" name="image10.jpg"/>
                          <pic:cNvPicPr preferRelativeResize="0"/>
                        </pic:nvPicPr>
                        <pic:blipFill>
                          <a:blip r:embed="rId10"/>
                          <a:srcRect b="0" l="0" r="0" t="0"/>
                          <a:stretch>
                            <a:fillRect/>
                          </a:stretch>
                        </pic:blipFill>
                        <pic:spPr>
                          <a:xfrm>
                            <a:off x="0" y="0"/>
                            <a:ext cx="1493051" cy="142734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Isocrates</w:t>
            </w:r>
          </w:p>
        </w:tc>
        <w:tc>
          <w:tcPr/>
          <w:p w:rsidR="00000000" w:rsidDel="00000000" w:rsidP="00000000" w:rsidRDefault="00000000" w:rsidRPr="00000000" w14:paraId="0000004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4">
            <w:pPr>
              <w:rPr>
                <w:rFonts w:ascii="Arial" w:cs="Arial" w:eastAsia="Arial" w:hAnsi="Arial"/>
                <w:sz w:val="28"/>
                <w:szCs w:val="28"/>
              </w:rPr>
            </w:pPr>
            <w:r w:rsidDel="00000000" w:rsidR="00000000" w:rsidRPr="00000000">
              <w:rPr>
                <w:rtl w:val="0"/>
              </w:rPr>
            </w:r>
          </w:p>
        </w:tc>
      </w:tr>
      <w:tr>
        <w:trPr>
          <w:trHeight w:val="3048" w:hRule="atLeast"/>
        </w:trPr>
        <w:tc>
          <w:tcPr/>
          <w:p w:rsidR="00000000" w:rsidDel="00000000" w:rsidP="00000000" w:rsidRDefault="00000000" w:rsidRPr="00000000" w14:paraId="00000055">
            <w:pPr>
              <w:jc w:val="center"/>
              <w:rPr>
                <w:rFonts w:ascii="Arial" w:cs="Arial" w:eastAsia="Arial" w:hAnsi="Arial"/>
                <w:sz w:val="28"/>
                <w:szCs w:val="28"/>
              </w:rPr>
            </w:pPr>
            <w:r w:rsidDel="00000000" w:rsidR="00000000" w:rsidRPr="00000000">
              <w:rPr>
                <w:rFonts w:ascii="Arial" w:cs="Arial" w:eastAsia="Arial" w:hAnsi="Arial"/>
                <w:sz w:val="20"/>
                <w:szCs w:val="20"/>
              </w:rPr>
              <w:drawing>
                <wp:inline distB="0" distT="0" distL="0" distR="0">
                  <wp:extent cx="1413926" cy="1891648"/>
                  <wp:effectExtent b="0" l="0" r="0" t="0"/>
                  <wp:docPr descr="Image result for aristotle" id="1546865984" name="image16.jpg"/>
                  <a:graphic>
                    <a:graphicData uri="http://schemas.openxmlformats.org/drawingml/2006/picture">
                      <pic:pic>
                        <pic:nvPicPr>
                          <pic:cNvPr descr="Image result for aristotle" id="0" name="image16.jpg"/>
                          <pic:cNvPicPr preferRelativeResize="0"/>
                        </pic:nvPicPr>
                        <pic:blipFill>
                          <a:blip r:embed="rId11"/>
                          <a:srcRect b="0" l="0" r="0" t="0"/>
                          <a:stretch>
                            <a:fillRect/>
                          </a:stretch>
                        </pic:blipFill>
                        <pic:spPr>
                          <a:xfrm>
                            <a:off x="0" y="0"/>
                            <a:ext cx="1413926" cy="189164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Aristotle</w:t>
            </w:r>
          </w:p>
        </w:tc>
        <w:tc>
          <w:tcPr/>
          <w:p w:rsidR="00000000" w:rsidDel="00000000" w:rsidP="00000000" w:rsidRDefault="00000000" w:rsidRPr="00000000" w14:paraId="0000005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D">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5E">
      <w:pPr>
        <w:rPr>
          <w:rFonts w:ascii="Arial" w:cs="Arial" w:eastAsia="Arial" w:hAnsi="Arial"/>
          <w:sz w:val="14"/>
          <w:szCs w:val="14"/>
        </w:rPr>
      </w:pPr>
      <w:r w:rsidDel="00000000" w:rsidR="00000000" w:rsidRPr="00000000">
        <w:rPr>
          <w:rtl w:val="0"/>
        </w:rPr>
      </w:r>
    </w:p>
    <w:tbl>
      <w:tblPr>
        <w:tblStyle w:val="Table9"/>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5F">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Reflection</w:t>
            </w:r>
          </w:p>
        </w:tc>
      </w:tr>
    </w:tbl>
    <w:p w:rsidR="00000000" w:rsidDel="00000000" w:rsidP="00000000" w:rsidRDefault="00000000" w:rsidRPr="00000000" w14:paraId="00000060">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What do you think?</w:t>
      </w:r>
      <w:r w:rsidDel="00000000" w:rsidR="00000000" w:rsidRPr="00000000">
        <w:rPr>
          <w:rFonts w:ascii="Arial" w:cs="Arial" w:eastAsia="Arial" w:hAnsi="Arial"/>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5703570</wp:posOffset>
            </wp:positionH>
            <wp:positionV relativeFrom="paragraph">
              <wp:posOffset>18941</wp:posOffset>
            </wp:positionV>
            <wp:extent cx="942340" cy="1024255"/>
            <wp:effectExtent b="0" l="0" r="0" t="0"/>
            <wp:wrapSquare wrapText="bothSides" distB="0" distT="0" distL="0" distR="0"/>
            <wp:docPr descr="Image result for think" id="1546865985" name="image6.png"/>
            <a:graphic>
              <a:graphicData uri="http://schemas.openxmlformats.org/drawingml/2006/picture">
                <pic:pic>
                  <pic:nvPicPr>
                    <pic:cNvPr descr="Image result for think" id="0" name="image6.png"/>
                    <pic:cNvPicPr preferRelativeResize="0"/>
                  </pic:nvPicPr>
                  <pic:blipFill>
                    <a:blip r:embed="rId12"/>
                    <a:srcRect b="0" l="24564" r="23808" t="0"/>
                    <a:stretch>
                      <a:fillRect/>
                    </a:stretch>
                  </pic:blipFill>
                  <pic:spPr>
                    <a:xfrm>
                      <a:off x="0" y="0"/>
                      <a:ext cx="942340" cy="10242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-634</wp:posOffset>
            </wp:positionV>
            <wp:extent cx="942340" cy="1024255"/>
            <wp:effectExtent b="0" l="0" r="0" t="0"/>
            <wp:wrapSquare wrapText="bothSides" distB="0" distT="0" distL="0" distR="0"/>
            <wp:docPr descr="Image result for think" id="1546865986" name="image6.png"/>
            <a:graphic>
              <a:graphicData uri="http://schemas.openxmlformats.org/drawingml/2006/picture">
                <pic:pic>
                  <pic:nvPicPr>
                    <pic:cNvPr descr="Image result for think" id="0" name="image6.png"/>
                    <pic:cNvPicPr preferRelativeResize="0"/>
                  </pic:nvPicPr>
                  <pic:blipFill>
                    <a:blip r:embed="rId12"/>
                    <a:srcRect b="0" l="24564" r="23808" t="0"/>
                    <a:stretch>
                      <a:fillRect/>
                    </a:stretch>
                  </pic:blipFill>
                  <pic:spPr>
                    <a:xfrm>
                      <a:off x="0" y="0"/>
                      <a:ext cx="942340" cy="1024255"/>
                    </a:xfrm>
                    <a:prstGeom prst="rect"/>
                    <a:ln/>
                  </pic:spPr>
                </pic:pic>
              </a:graphicData>
            </a:graphic>
          </wp:anchor>
        </w:drawing>
      </w:r>
    </w:p>
    <w:p w:rsidR="00000000" w:rsidDel="00000000" w:rsidP="00000000" w:rsidRDefault="00000000" w:rsidRPr="00000000" w14:paraId="000000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Do you think rhetoric can be taught?</w:t>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Is rhetoric as Xenophon suggested a means of simply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getting what you want?</w:t>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Can you be persuasive if you don’t have a logical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14910</wp:posOffset>
            </wp:positionV>
            <wp:extent cx="942340" cy="1024255"/>
            <wp:effectExtent b="0" l="0" r="0" t="0"/>
            <wp:wrapSquare wrapText="bothSides" distB="0" distT="0" distL="0" distR="0"/>
            <wp:docPr descr="Image result for think" id="1546865969" name="image6.png"/>
            <a:graphic>
              <a:graphicData uri="http://schemas.openxmlformats.org/drawingml/2006/picture">
                <pic:pic>
                  <pic:nvPicPr>
                    <pic:cNvPr descr="Image result for think" id="0" name="image6.png"/>
                    <pic:cNvPicPr preferRelativeResize="0"/>
                  </pic:nvPicPr>
                  <pic:blipFill>
                    <a:blip r:embed="rId12"/>
                    <a:srcRect b="0" l="24564" r="23808" t="0"/>
                    <a:stretch>
                      <a:fillRect/>
                    </a:stretch>
                  </pic:blipFill>
                  <pic:spPr>
                    <a:xfrm>
                      <a:off x="0" y="0"/>
                      <a:ext cx="942340" cy="10242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5703570</wp:posOffset>
            </wp:positionH>
            <wp:positionV relativeFrom="paragraph">
              <wp:posOffset>14868</wp:posOffset>
            </wp:positionV>
            <wp:extent cx="942340" cy="1024255"/>
            <wp:effectExtent b="0" l="0" r="0" t="0"/>
            <wp:wrapSquare wrapText="bothSides" distB="0" distT="0" distL="0" distR="0"/>
            <wp:docPr descr="Image result for think" id="1546865978" name="image6.png"/>
            <a:graphic>
              <a:graphicData uri="http://schemas.openxmlformats.org/drawingml/2006/picture">
                <pic:pic>
                  <pic:nvPicPr>
                    <pic:cNvPr descr="Image result for think" id="0" name="image6.png"/>
                    <pic:cNvPicPr preferRelativeResize="0"/>
                  </pic:nvPicPr>
                  <pic:blipFill>
                    <a:blip r:embed="rId12"/>
                    <a:srcRect b="0" l="24564" r="23808" t="0"/>
                    <a:stretch>
                      <a:fillRect/>
                    </a:stretch>
                  </pic:blipFill>
                  <pic:spPr>
                    <a:xfrm>
                      <a:off x="0" y="0"/>
                      <a:ext cx="942340" cy="1024255"/>
                    </a:xfrm>
                    <a:prstGeom prst="rect"/>
                    <a:ln/>
                  </pic:spPr>
                </pic:pic>
              </a:graphicData>
            </a:graphic>
          </wp:anchor>
        </w:drawing>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argument to put forward?</w:t>
      </w:r>
    </w:p>
    <w:p w:rsidR="00000000" w:rsidDel="00000000" w:rsidP="00000000" w:rsidRDefault="00000000" w:rsidRPr="00000000" w14:paraId="000000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Which proof do you think is the most important: logos,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ethos or pathos?</w:t>
      </w:r>
    </w:p>
    <w:p w:rsidR="00000000" w:rsidDel="00000000" w:rsidP="00000000" w:rsidRDefault="00000000" w:rsidRPr="00000000" w14:paraId="000000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do you think rhetoric was limited to upper class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156779</wp:posOffset>
            </wp:positionV>
            <wp:extent cx="942340" cy="1024255"/>
            <wp:effectExtent b="0" l="0" r="0" t="0"/>
            <wp:wrapSquare wrapText="bothSides" distB="0" distT="0" distL="0" distR="0"/>
            <wp:docPr descr="Image result for think" id="1546865966" name="image6.png"/>
            <a:graphic>
              <a:graphicData uri="http://schemas.openxmlformats.org/drawingml/2006/picture">
                <pic:pic>
                  <pic:nvPicPr>
                    <pic:cNvPr descr="Image result for think" id="0" name="image6.png"/>
                    <pic:cNvPicPr preferRelativeResize="0"/>
                  </pic:nvPicPr>
                  <pic:blipFill>
                    <a:blip r:embed="rId12"/>
                    <a:srcRect b="0" l="24564" r="23808" t="0"/>
                    <a:stretch>
                      <a:fillRect/>
                    </a:stretch>
                  </pic:blipFill>
                  <pic:spPr>
                    <a:xfrm>
                      <a:off x="0" y="0"/>
                      <a:ext cx="942340" cy="10242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5703570</wp:posOffset>
            </wp:positionH>
            <wp:positionV relativeFrom="paragraph">
              <wp:posOffset>108125</wp:posOffset>
            </wp:positionV>
            <wp:extent cx="942340" cy="1024255"/>
            <wp:effectExtent b="0" l="0" r="0" t="0"/>
            <wp:wrapSquare wrapText="bothSides" distB="0" distT="0" distL="0" distR="0"/>
            <wp:docPr descr="Image result for think" id="1546865977" name="image6.png"/>
            <a:graphic>
              <a:graphicData uri="http://schemas.openxmlformats.org/drawingml/2006/picture">
                <pic:pic>
                  <pic:nvPicPr>
                    <pic:cNvPr descr="Image result for think" id="0" name="image6.png"/>
                    <pic:cNvPicPr preferRelativeResize="0"/>
                  </pic:nvPicPr>
                  <pic:blipFill>
                    <a:blip r:embed="rId12"/>
                    <a:srcRect b="0" l="24564" r="23808" t="0"/>
                    <a:stretch>
                      <a:fillRect/>
                    </a:stretch>
                  </pic:blipFill>
                  <pic:spPr>
                    <a:xfrm>
                      <a:off x="0" y="0"/>
                      <a:ext cx="942340" cy="1024255"/>
                    </a:xfrm>
                    <a:prstGeom prst="rect"/>
                    <a:ln/>
                  </pic:spPr>
                </pic:pic>
              </a:graphicData>
            </a:graphic>
          </wp:anchor>
        </w:drawing>
      </w:r>
    </w:p>
    <w:p w:rsidR="00000000" w:rsidDel="00000000" w:rsidP="00000000" w:rsidRDefault="00000000" w:rsidRPr="00000000" w14:paraId="00000069">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men only?</w:t>
      </w:r>
    </w:p>
    <w:p w:rsidR="00000000" w:rsidDel="00000000" w:rsidP="00000000" w:rsidRDefault="00000000" w:rsidRPr="00000000" w14:paraId="0000006A">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color="000000" w:space="1" w:sz="12" w:val="single"/>
          <w:right w:space="0" w:sz="0" w:val="nil"/>
          <w:between w:space="0" w:sz="0" w:val="nil"/>
        </w:pBdr>
        <w:shd w:fill="auto" w:val="clear"/>
        <w:spacing w:after="160" w:before="0" w:line="259" w:lineRule="auto"/>
        <w:ind w:left="21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pBdr>
          <w:bottom w:color="000000" w:space="1" w:sz="12" w:val="single"/>
        </w:pBd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E">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F">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0">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Challenge: Research how rhetoric continued to develop after Aristotle’s death.</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2</w:t>
      </w:r>
    </w:p>
    <w:tbl>
      <w:tblPr>
        <w:tblStyle w:val="Table10"/>
        <w:tblW w:w="11346.0" w:type="dxa"/>
        <w:jc w:val="left"/>
        <w:tblInd w:w="-289.0" w:type="dxa"/>
        <w:tblLayout w:type="fixed"/>
        <w:tblLook w:val="0400"/>
      </w:tblPr>
      <w:tblGrid>
        <w:gridCol w:w="11346"/>
        <w:tblGridChange w:id="0">
          <w:tblGrid>
            <w:gridCol w:w="11346"/>
          </w:tblGrid>
        </w:tblGridChange>
      </w:tblGrid>
      <w:tr>
        <w:trPr>
          <w:trHeight w:val="804" w:hRule="atLeast"/>
        </w:trPr>
        <w:tc>
          <w:tcPr/>
          <w:p w:rsidR="00000000" w:rsidDel="00000000" w:rsidP="00000000" w:rsidRDefault="00000000" w:rsidRPr="00000000" w14:paraId="0000007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 </w:t>
            </w:r>
            <w:r w:rsidDel="00000000" w:rsidR="00000000" w:rsidRPr="00000000">
              <w:rPr>
                <w:rFonts w:ascii="Arial" w:cs="Arial" w:eastAsia="Arial" w:hAnsi="Arial"/>
                <w:sz w:val="28"/>
                <w:szCs w:val="28"/>
                <w:rtl w:val="0"/>
              </w:rPr>
              <w:t xml:space="preserve">To understand the term ‘ethos’ and how a speaker might appeal to the audience using ethos.</w:t>
            </w:r>
            <w:r w:rsidDel="00000000" w:rsidR="00000000" w:rsidRPr="00000000">
              <w:rPr>
                <w:rtl w:val="0"/>
              </w:rPr>
            </w:r>
          </w:p>
        </w:tc>
      </w:tr>
    </w:tbl>
    <w:p w:rsidR="00000000" w:rsidDel="00000000" w:rsidP="00000000" w:rsidRDefault="00000000" w:rsidRPr="00000000" w14:paraId="00000074">
      <w:pPr>
        <w:spacing w:after="0" w:line="360" w:lineRule="auto"/>
        <w:rPr>
          <w:rFonts w:ascii="Arial" w:cs="Arial" w:eastAsia="Arial" w:hAnsi="Arial"/>
          <w:sz w:val="28"/>
          <w:szCs w:val="28"/>
        </w:rPr>
      </w:pPr>
      <w:r w:rsidDel="00000000" w:rsidR="00000000" w:rsidRPr="00000000">
        <w:rPr>
          <w:rtl w:val="0"/>
        </w:rPr>
      </w:r>
    </w:p>
    <w:tbl>
      <w:tblPr>
        <w:tblStyle w:val="Table11"/>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75">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Do now:</w:t>
            </w:r>
          </w:p>
        </w:tc>
      </w:tr>
    </w:tbl>
    <w:p w:rsidR="00000000" w:rsidDel="00000000" w:rsidP="00000000" w:rsidRDefault="00000000" w:rsidRPr="00000000" w14:paraId="00000076">
      <w:pPr>
        <w:rPr>
          <w:rFonts w:ascii="Arial" w:cs="Arial" w:eastAsia="Arial" w:hAnsi="Arial"/>
          <w:sz w:val="28"/>
          <w:szCs w:val="28"/>
        </w:rPr>
      </w:pPr>
      <w:r w:rsidDel="00000000" w:rsidR="00000000" w:rsidRPr="00000000">
        <w:rPr>
          <w:rFonts w:ascii="Arial" w:cs="Arial" w:eastAsia="Arial" w:hAnsi="Arial"/>
          <w:sz w:val="28"/>
          <w:szCs w:val="28"/>
          <w:rtl w:val="0"/>
        </w:rPr>
        <w:t xml:space="preserve">Recap questions:</w:t>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is rhetoric?</w:t>
      </w:r>
    </w:p>
    <w:p w:rsidR="00000000" w:rsidDel="00000000" w:rsidP="00000000" w:rsidRDefault="00000000" w:rsidRPr="00000000" w14:paraId="00000078">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w:t>
      </w:r>
    </w:p>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Who were the Sophists?</w:t>
      </w:r>
    </w:p>
    <w:p w:rsidR="00000000" w:rsidDel="00000000" w:rsidP="00000000" w:rsidRDefault="00000000" w:rsidRPr="00000000" w14:paraId="0000007A">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criticism did Xenophon </w:t>
      </w:r>
      <w:r w:rsidDel="00000000" w:rsidR="00000000" w:rsidRPr="00000000">
        <w:rPr>
          <w:rFonts w:ascii="Arial" w:cs="Arial" w:eastAsia="Arial" w:hAnsi="Arial"/>
          <w:sz w:val="28"/>
          <w:szCs w:val="28"/>
          <w:rtl w:val="0"/>
        </w:rPr>
        <w:t xml:space="preserve">raise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to the Sophists? </w:t>
      </w:r>
    </w:p>
    <w:p w:rsidR="00000000" w:rsidDel="00000000" w:rsidP="00000000" w:rsidRDefault="00000000" w:rsidRPr="00000000" w14:paraId="0000007C">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did Isocrates feel there was a connection between rhetoric and logic?</w:t>
      </w:r>
    </w:p>
    <w:p w:rsidR="00000000" w:rsidDel="00000000" w:rsidP="00000000" w:rsidRDefault="00000000" w:rsidRPr="00000000" w14:paraId="0000007E">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Aristotle argued that rhetoric went beyond beautiful language.  What did he say?</w:t>
      </w:r>
    </w:p>
    <w:p w:rsidR="00000000" w:rsidDel="00000000" w:rsidP="00000000" w:rsidRDefault="00000000" w:rsidRPr="00000000" w14:paraId="00000080">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are the three genres of rhetoric?</w:t>
      </w:r>
    </w:p>
    <w:p w:rsidR="00000000" w:rsidDel="00000000" w:rsidP="00000000" w:rsidRDefault="00000000" w:rsidRPr="00000000" w14:paraId="00000082">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are the three proofs of rhetoric?</w:t>
      </w:r>
    </w:p>
    <w:p w:rsidR="00000000" w:rsidDel="00000000" w:rsidP="00000000" w:rsidRDefault="00000000" w:rsidRPr="00000000" w14:paraId="00000084">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Who was rhetoric restricted to?</w:t>
      </w:r>
    </w:p>
    <w:p w:rsidR="00000000" w:rsidDel="00000000" w:rsidP="00000000" w:rsidRDefault="00000000" w:rsidRPr="00000000" w14:paraId="00000086">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w:t>
      </w:r>
    </w:p>
    <w:tbl>
      <w:tblPr>
        <w:tblStyle w:val="Table12"/>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87">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Vocabulary:</w:t>
            </w:r>
          </w:p>
        </w:tc>
      </w:tr>
    </w:tbl>
    <w:p w:rsidR="00000000" w:rsidDel="00000000" w:rsidP="00000000" w:rsidRDefault="00000000" w:rsidRPr="00000000" w14:paraId="00000088">
      <w:pPr>
        <w:rPr>
          <w:sz w:val="28"/>
          <w:szCs w:val="28"/>
        </w:rPr>
      </w:pPr>
      <w:r w:rsidDel="00000000" w:rsidR="00000000" w:rsidRPr="00000000">
        <w:rPr>
          <w:rFonts w:ascii="Arial" w:cs="Arial" w:eastAsia="Arial" w:hAnsi="Arial"/>
          <w:sz w:val="28"/>
          <w:szCs w:val="28"/>
          <w:rtl w:val="0"/>
        </w:rPr>
        <w:t xml:space="preserve">Write the correct word alongside its definition in the table below.</w:t>
      </w:r>
      <w:r w:rsidDel="00000000" w:rsidR="00000000" w:rsidRPr="00000000">
        <w:rPr>
          <w:rtl w:val="0"/>
        </w:rPr>
      </w:r>
    </w:p>
    <w:tbl>
      <w:tblPr>
        <w:tblStyle w:val="Table13"/>
        <w:tblW w:w="104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8166"/>
        <w:tblGridChange w:id="0">
          <w:tblGrid>
            <w:gridCol w:w="2263"/>
            <w:gridCol w:w="8166"/>
          </w:tblGrid>
        </w:tblGridChange>
      </w:tblGrid>
      <w:tr>
        <w:tc>
          <w:tcPr/>
          <w:p w:rsidR="00000000" w:rsidDel="00000000" w:rsidP="00000000" w:rsidRDefault="00000000" w:rsidRPr="00000000" w14:paraId="00000089">
            <w:pPr>
              <w:rPr>
                <w:rFonts w:ascii="Arial" w:cs="Arial" w:eastAsia="Arial" w:hAnsi="Arial"/>
                <w:sz w:val="28"/>
                <w:szCs w:val="28"/>
              </w:rPr>
            </w:pPr>
            <w:r w:rsidDel="00000000" w:rsidR="00000000" w:rsidRPr="00000000">
              <w:rPr>
                <w:rFonts w:ascii="Arial" w:cs="Arial" w:eastAsia="Arial" w:hAnsi="Arial"/>
                <w:sz w:val="28"/>
                <w:szCs w:val="28"/>
                <w:rtl w:val="0"/>
              </w:rPr>
              <w:t xml:space="preserve">Word</w:t>
            </w:r>
          </w:p>
        </w:tc>
        <w:tc>
          <w:tcPr/>
          <w:p w:rsidR="00000000" w:rsidDel="00000000" w:rsidP="00000000" w:rsidRDefault="00000000" w:rsidRPr="00000000" w14:paraId="0000008A">
            <w:pPr>
              <w:rPr>
                <w:rFonts w:ascii="Arial" w:cs="Arial" w:eastAsia="Arial" w:hAnsi="Arial"/>
                <w:sz w:val="28"/>
                <w:szCs w:val="28"/>
              </w:rPr>
            </w:pPr>
            <w:r w:rsidDel="00000000" w:rsidR="00000000" w:rsidRPr="00000000">
              <w:rPr>
                <w:rFonts w:ascii="Arial" w:cs="Arial" w:eastAsia="Arial" w:hAnsi="Arial"/>
                <w:sz w:val="28"/>
                <w:szCs w:val="28"/>
                <w:rtl w:val="0"/>
              </w:rPr>
              <w:t xml:space="preserve">Definition</w:t>
            </w:r>
          </w:p>
        </w:tc>
      </w:tr>
      <w:tr>
        <w:tc>
          <w:tcPr/>
          <w:p w:rsidR="00000000" w:rsidDel="00000000" w:rsidP="00000000" w:rsidRDefault="00000000" w:rsidRPr="00000000" w14:paraId="0000008B">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8C">
            <w:pPr>
              <w:rPr>
                <w:rFonts w:ascii="Arial" w:cs="Arial" w:eastAsia="Arial" w:hAnsi="Arial"/>
                <w:sz w:val="28"/>
                <w:szCs w:val="28"/>
              </w:rPr>
            </w:pPr>
            <w:r w:rsidDel="00000000" w:rsidR="00000000" w:rsidRPr="00000000">
              <w:rPr>
                <w:rFonts w:ascii="Arial" w:cs="Arial" w:eastAsia="Arial" w:hAnsi="Arial"/>
                <w:sz w:val="28"/>
                <w:szCs w:val="28"/>
                <w:rtl w:val="0"/>
              </w:rPr>
              <w:t xml:space="preserve">persuading other people to do what you want them to do, through force or trickery</w:t>
            </w:r>
          </w:p>
        </w:tc>
      </w:tr>
      <w:tr>
        <w:tc>
          <w:tcPr/>
          <w:p w:rsidR="00000000" w:rsidDel="00000000" w:rsidP="00000000" w:rsidRDefault="00000000" w:rsidRPr="00000000" w14:paraId="0000008D">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8E">
            <w:pPr>
              <w:rPr>
                <w:rFonts w:ascii="Arial" w:cs="Arial" w:eastAsia="Arial" w:hAnsi="Arial"/>
                <w:sz w:val="28"/>
                <w:szCs w:val="28"/>
              </w:rPr>
            </w:pPr>
            <w:r w:rsidDel="00000000" w:rsidR="00000000" w:rsidRPr="00000000">
              <w:rPr>
                <w:rFonts w:ascii="Arial" w:cs="Arial" w:eastAsia="Arial" w:hAnsi="Arial"/>
                <w:sz w:val="28"/>
                <w:szCs w:val="28"/>
                <w:rtl w:val="0"/>
              </w:rPr>
              <w:t xml:space="preserve">to try and win something</w:t>
            </w:r>
          </w:p>
          <w:p w:rsidR="00000000" w:rsidDel="00000000" w:rsidP="00000000" w:rsidRDefault="00000000" w:rsidRPr="00000000" w14:paraId="0000008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090">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91">
            <w:pPr>
              <w:rPr>
                <w:rFonts w:ascii="Arial" w:cs="Arial" w:eastAsia="Arial" w:hAnsi="Arial"/>
                <w:sz w:val="28"/>
                <w:szCs w:val="28"/>
              </w:rPr>
            </w:pPr>
            <w:r w:rsidDel="00000000" w:rsidR="00000000" w:rsidRPr="00000000">
              <w:rPr>
                <w:rFonts w:ascii="Arial" w:cs="Arial" w:eastAsia="Arial" w:hAnsi="Arial"/>
                <w:sz w:val="28"/>
                <w:szCs w:val="28"/>
                <w:rtl w:val="0"/>
              </w:rPr>
              <w:t xml:space="preserve">when you believe in something or fully trust it</w:t>
            </w:r>
          </w:p>
        </w:tc>
      </w:tr>
      <w:tr>
        <w:tc>
          <w:tcPr/>
          <w:p w:rsidR="00000000" w:rsidDel="00000000" w:rsidP="00000000" w:rsidRDefault="00000000" w:rsidRPr="00000000" w14:paraId="00000092">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93">
            <w:pPr>
              <w:rPr>
                <w:rFonts w:ascii="Arial" w:cs="Arial" w:eastAsia="Arial" w:hAnsi="Arial"/>
                <w:sz w:val="28"/>
                <w:szCs w:val="28"/>
              </w:rPr>
            </w:pPr>
            <w:r w:rsidDel="00000000" w:rsidR="00000000" w:rsidRPr="00000000">
              <w:rPr>
                <w:rFonts w:ascii="Arial" w:cs="Arial" w:eastAsia="Arial" w:hAnsi="Arial"/>
                <w:sz w:val="28"/>
                <w:szCs w:val="28"/>
                <w:rtl w:val="0"/>
              </w:rPr>
              <w:t xml:space="preserve">something that a lot of people might disagree with</w:t>
            </w:r>
          </w:p>
        </w:tc>
      </w:tr>
      <w:tr>
        <w:tc>
          <w:tcPr/>
          <w:p w:rsidR="00000000" w:rsidDel="00000000" w:rsidP="00000000" w:rsidRDefault="00000000" w:rsidRPr="00000000" w14:paraId="0000009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5">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96">
            <w:pPr>
              <w:rPr>
                <w:rFonts w:ascii="Arial" w:cs="Arial" w:eastAsia="Arial" w:hAnsi="Arial"/>
                <w:sz w:val="28"/>
                <w:szCs w:val="28"/>
              </w:rPr>
            </w:pPr>
            <w:r w:rsidDel="00000000" w:rsidR="00000000" w:rsidRPr="00000000">
              <w:rPr>
                <w:rFonts w:ascii="Arial" w:cs="Arial" w:eastAsia="Arial" w:hAnsi="Arial"/>
                <w:sz w:val="28"/>
                <w:szCs w:val="28"/>
                <w:rtl w:val="0"/>
              </w:rPr>
              <w:t xml:space="preserve">including something or somebody</w:t>
            </w:r>
          </w:p>
          <w:p w:rsidR="00000000" w:rsidDel="00000000" w:rsidP="00000000" w:rsidRDefault="00000000" w:rsidRPr="00000000" w14:paraId="00000097">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98">
      <w:pPr>
        <w:rPr>
          <w:rFonts w:ascii="Arial" w:cs="Arial" w:eastAsia="Arial" w:hAnsi="Arial"/>
          <w:sz w:val="28"/>
          <w:szCs w:val="28"/>
        </w:rPr>
      </w:pPr>
      <w:r w:rsidDel="00000000" w:rsidR="00000000" w:rsidRPr="00000000">
        <w:rPr>
          <w:rtl w:val="0"/>
        </w:rPr>
      </w:r>
    </w:p>
    <w:tbl>
      <w:tblPr>
        <w:tblStyle w:val="Table14"/>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99">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09A">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Last lesson we explored Aristotle’s viewpoint that there were three proofs of rhetoric: ethos, pathos and logos.  In this learning episode, we are going to explore ETHOS.</w:t>
      </w:r>
    </w:p>
    <w:p w:rsidR="00000000" w:rsidDel="00000000" w:rsidP="00000000" w:rsidRDefault="00000000" w:rsidRPr="00000000" w14:paraId="0000009B">
      <w:pPr>
        <w:spacing w:line="240" w:lineRule="auto"/>
        <w:rPr>
          <w:rFonts w:ascii="Arial" w:cs="Arial" w:eastAsia="Arial" w:hAnsi="Arial"/>
          <w:sz w:val="8"/>
          <w:szCs w:val="8"/>
        </w:rPr>
      </w:pPr>
      <w:r w:rsidDel="00000000" w:rsidR="00000000" w:rsidRPr="00000000">
        <w:rPr>
          <w:rtl w:val="0"/>
        </w:rPr>
      </w:r>
    </w:p>
    <w:tbl>
      <w:tblPr>
        <w:tblStyle w:val="Table15"/>
        <w:tblW w:w="10466.0" w:type="dxa"/>
        <w:jc w:val="left"/>
        <w:tblInd w:w="0.0" w:type="dxa"/>
        <w:tblLayout w:type="fixed"/>
        <w:tblLook w:val="0400"/>
      </w:tblPr>
      <w:tblGrid>
        <w:gridCol w:w="3966"/>
        <w:gridCol w:w="6500"/>
        <w:tblGridChange w:id="0">
          <w:tblGrid>
            <w:gridCol w:w="3966"/>
            <w:gridCol w:w="6500"/>
          </w:tblGrid>
        </w:tblGridChange>
      </w:tblGrid>
      <w:tr>
        <w:tc>
          <w:tcPr/>
          <w:p w:rsidR="00000000" w:rsidDel="00000000" w:rsidP="00000000" w:rsidRDefault="00000000" w:rsidRPr="00000000" w14:paraId="0000009C">
            <w:pPr>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204470</wp:posOffset>
                  </wp:positionV>
                  <wp:extent cx="2393310" cy="1718861"/>
                  <wp:effectExtent b="0" l="0" r="0" t="0"/>
                  <wp:wrapSquare wrapText="bothSides" distB="0" distT="0" distL="114300" distR="114300"/>
                  <wp:docPr id="154686597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393310" cy="1718861"/>
                          </a:xfrm>
                          <a:prstGeom prst="rect"/>
                          <a:ln/>
                        </pic:spPr>
                      </pic:pic>
                    </a:graphicData>
                  </a:graphic>
                </wp:anchor>
              </w:drawing>
            </w:r>
          </w:p>
        </w:tc>
        <w:tc>
          <w:tcPr/>
          <w:p w:rsidR="00000000" w:rsidDel="00000000" w:rsidP="00000000" w:rsidRDefault="00000000" w:rsidRPr="00000000" w14:paraId="0000009D">
            <w:pPr>
              <w:rPr>
                <w:rFonts w:ascii="Arial" w:cs="Arial" w:eastAsia="Arial" w:hAnsi="Arial"/>
                <w:sz w:val="28"/>
                <w:szCs w:val="28"/>
              </w:rPr>
            </w:pPr>
            <w:r w:rsidDel="00000000" w:rsidR="00000000" w:rsidRPr="00000000">
              <w:rPr>
                <w:rFonts w:ascii="Arial" w:cs="Arial" w:eastAsia="Arial" w:hAnsi="Arial"/>
                <w:sz w:val="28"/>
                <w:szCs w:val="28"/>
                <w:rtl w:val="0"/>
              </w:rPr>
              <w:t xml:space="preserve">An appeal to ethos is an attempt to persuade by emphasising the good character of the writer (or speaker). It is an appeal to credibility.</w:t>
            </w:r>
          </w:p>
          <w:p w:rsidR="00000000" w:rsidDel="00000000" w:rsidP="00000000" w:rsidRDefault="00000000" w:rsidRPr="00000000" w14:paraId="0000009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F">
            <w:pP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For example:</w:t>
            </w:r>
          </w:p>
          <w:p w:rsidR="00000000" w:rsidDel="00000000" w:rsidP="00000000" w:rsidRDefault="00000000" w:rsidRPr="00000000" w14:paraId="000000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Trust me, I’m a doctor.</w:t>
            </w:r>
            <w:r w:rsidDel="00000000" w:rsidR="00000000" w:rsidRPr="00000000">
              <w:rPr>
                <w:rtl w:val="0"/>
              </w:rPr>
            </w:r>
          </w:p>
          <w:p w:rsidR="00000000" w:rsidDel="00000000" w:rsidP="00000000" w:rsidRDefault="00000000" w:rsidRPr="00000000" w14:paraId="000000A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Buy this phone because we are the leading brand and your favourite celebrities use one too.</w:t>
            </w:r>
          </w:p>
        </w:tc>
      </w:tr>
    </w:tbl>
    <w:p w:rsidR="00000000" w:rsidDel="00000000" w:rsidP="00000000" w:rsidRDefault="00000000" w:rsidRPr="00000000" w14:paraId="000000A2">
      <w:pPr>
        <w:spacing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3">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Ethos is the fundamental connection a speaker makes with his or her audience. </w:t>
      </w:r>
    </w:p>
    <w:p w:rsidR="00000000" w:rsidDel="00000000" w:rsidP="00000000" w:rsidRDefault="00000000" w:rsidRPr="00000000" w14:paraId="000000A4">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From a speaker’s point of view, utilising ethos is about the ability to convey that you are trustworthy and have credentials.</w:t>
      </w:r>
    </w:p>
    <w:p w:rsidR="00000000" w:rsidDel="00000000" w:rsidP="00000000" w:rsidRDefault="00000000" w:rsidRPr="00000000" w14:paraId="000000A5">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From an audience’s point of view, an appeal to ethos is needed because the audience wants to feel that you, as a speaker, are one of them; that you share their emotion; that you’re on the same team. They will want to see that you are credible, worthy of respect and of good character before they buy into your message, idea or product.</w:t>
      </w:r>
    </w:p>
    <w:p w:rsidR="00000000" w:rsidDel="00000000" w:rsidP="00000000" w:rsidRDefault="00000000" w:rsidRPr="00000000" w14:paraId="000000A6">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Ethos is the reason that big companies pay a lot of money for celebrities to endorse their products. The reasoning goes something like this: if our football boots are good enough for one of the best footballers in the world, then they must be good enough for you! </w:t>
      </w:r>
    </w:p>
    <w:tbl>
      <w:tblPr>
        <w:tblStyle w:val="Table16"/>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A7">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How do the following adverts appeal to ethos?</w:t>
            </w:r>
          </w:p>
        </w:tc>
      </w:tr>
    </w:tbl>
    <w:p w:rsidR="00000000" w:rsidDel="00000000" w:rsidP="00000000" w:rsidRDefault="00000000" w:rsidRPr="00000000" w14:paraId="000000A8">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Watch the following two advertisements on Youtube and summarise how they appeal to ethos.</w:t>
      </w:r>
    </w:p>
    <w:tbl>
      <w:tblPr>
        <w:tblStyle w:val="Table17"/>
        <w:tblW w:w="10485.0" w:type="dxa"/>
        <w:jc w:val="left"/>
        <w:tblInd w:w="0.0" w:type="dxa"/>
        <w:tblLayout w:type="fixed"/>
        <w:tblLook w:val="0400"/>
      </w:tblPr>
      <w:tblGrid>
        <w:gridCol w:w="5469"/>
        <w:gridCol w:w="5016"/>
        <w:tblGridChange w:id="0">
          <w:tblGrid>
            <w:gridCol w:w="5469"/>
            <w:gridCol w:w="5016"/>
          </w:tblGrid>
        </w:tblGridChange>
      </w:tblGrid>
      <w:tr>
        <w:tc>
          <w:tcPr/>
          <w:p w:rsidR="00000000" w:rsidDel="00000000" w:rsidP="00000000" w:rsidRDefault="00000000" w:rsidRPr="00000000" w14:paraId="000000A9">
            <w:pPr>
              <w:jc w:val="left"/>
              <w:rPr>
                <w:rFonts w:ascii="Arial" w:cs="Arial" w:eastAsia="Arial" w:hAnsi="Arial"/>
                <w:sz w:val="28"/>
                <w:szCs w:val="28"/>
              </w:rPr>
            </w:pPr>
            <w:hyperlink r:id="rId14">
              <w:r w:rsidDel="00000000" w:rsidR="00000000" w:rsidRPr="00000000">
                <w:rPr>
                  <w:rFonts w:ascii="Arial" w:cs="Arial" w:eastAsia="Arial" w:hAnsi="Arial"/>
                  <w:color w:val="1155cc"/>
                  <w:sz w:val="28"/>
                  <w:szCs w:val="28"/>
                  <w:u w:val="single"/>
                  <w:rtl w:val="0"/>
                </w:rPr>
                <w:t xml:space="preserve">Drake Sprite: The Spark Commercial</w:t>
              </w:r>
            </w:hyperlink>
            <w:r w:rsidDel="00000000" w:rsidR="00000000" w:rsidRPr="00000000">
              <w:rPr>
                <w:rtl w:val="0"/>
              </w:rPr>
            </w:r>
          </w:p>
          <w:p w:rsidR="00000000" w:rsidDel="00000000" w:rsidP="00000000" w:rsidRDefault="00000000" w:rsidRPr="00000000" w14:paraId="000000AA">
            <w:pPr>
              <w:jc w:val="cente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AB">
            <w:pPr>
              <w:jc w:val="left"/>
              <w:rPr>
                <w:rFonts w:ascii="Arial" w:cs="Arial" w:eastAsia="Arial" w:hAnsi="Arial"/>
                <w:sz w:val="28"/>
                <w:szCs w:val="28"/>
              </w:rPr>
            </w:pPr>
            <w:hyperlink r:id="rId15">
              <w:r w:rsidDel="00000000" w:rsidR="00000000" w:rsidRPr="00000000">
                <w:rPr>
                  <w:rFonts w:ascii="Arial" w:cs="Arial" w:eastAsia="Arial" w:hAnsi="Arial"/>
                  <w:color w:val="1155cc"/>
                  <w:sz w:val="28"/>
                  <w:szCs w:val="28"/>
                  <w:u w:val="single"/>
                  <w:rtl w:val="0"/>
                </w:rPr>
                <w:t xml:space="preserve">Ethos Example</w:t>
              </w:r>
            </w:hyperlink>
            <w:r w:rsidDel="00000000" w:rsidR="00000000" w:rsidRPr="00000000">
              <w:rPr>
                <w:rtl w:val="0"/>
              </w:rPr>
            </w:r>
          </w:p>
          <w:p w:rsidR="00000000" w:rsidDel="00000000" w:rsidP="00000000" w:rsidRDefault="00000000" w:rsidRPr="00000000" w14:paraId="000000AC">
            <w:pPr>
              <w:jc w:val="left"/>
              <w:rPr>
                <w:rFonts w:ascii="Arial" w:cs="Arial" w:eastAsia="Arial" w:hAnsi="Arial"/>
                <w:sz w:val="28"/>
                <w:szCs w:val="28"/>
              </w:rPr>
            </w:pPr>
            <w:hyperlink r:id="rId16">
              <w:r w:rsidDel="00000000" w:rsidR="00000000" w:rsidRPr="00000000">
                <w:rPr>
                  <w:rFonts w:ascii="Arial" w:cs="Arial" w:eastAsia="Arial" w:hAnsi="Arial"/>
                  <w:color w:val="1155cc"/>
                  <w:sz w:val="28"/>
                  <w:szCs w:val="28"/>
                  <w:u w:val="single"/>
                  <w:rtl w:val="0"/>
                </w:rPr>
                <w:t xml:space="preserve">https://www.youtube.com/watch?v=SviQfBuA9c0</w:t>
              </w:r>
            </w:hyperlink>
            <w:r w:rsidDel="00000000" w:rsidR="00000000" w:rsidRPr="00000000">
              <w:rPr>
                <w:rtl w:val="0"/>
              </w:rPr>
            </w:r>
          </w:p>
          <w:p w:rsidR="00000000" w:rsidDel="00000000" w:rsidP="00000000" w:rsidRDefault="00000000" w:rsidRPr="00000000" w14:paraId="000000AD">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E">
            <w:pPr>
              <w:jc w:val="left"/>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AF">
      <w:pPr>
        <w:rPr>
          <w:rFonts w:ascii="Arial" w:cs="Arial" w:eastAsia="Arial" w:hAnsi="Arial"/>
          <w:sz w:val="16"/>
          <w:szCs w:val="16"/>
        </w:rPr>
      </w:pPr>
      <w:r w:rsidDel="00000000" w:rsidR="00000000" w:rsidRPr="00000000">
        <w:rPr>
          <w:rtl w:val="0"/>
        </w:rPr>
      </w:r>
    </w:p>
    <w:tbl>
      <w:tblPr>
        <w:tblStyle w:val="Table18"/>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B0">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   What methods do texts use to appeal to ethos?</w:t>
            </w:r>
          </w:p>
        </w:tc>
      </w:tr>
    </w:tbl>
    <w:p w:rsidR="00000000" w:rsidDel="00000000" w:rsidP="00000000" w:rsidRDefault="00000000" w:rsidRPr="00000000" w14:paraId="000000B1">
      <w:pPr>
        <w:pStyle w:val="Heading3"/>
        <w:spacing w:line="240" w:lineRule="auto"/>
        <w:rPr>
          <w:rFonts w:ascii="Arial" w:cs="Arial" w:eastAsia="Arial" w:hAnsi="Arial"/>
          <w:color w:val="111111"/>
          <w:sz w:val="28"/>
          <w:szCs w:val="28"/>
        </w:rPr>
      </w:pPr>
      <w:r w:rsidDel="00000000" w:rsidR="00000000" w:rsidRPr="00000000">
        <w:rPr>
          <w:rFonts w:ascii="Arial" w:cs="Arial" w:eastAsia="Arial" w:hAnsi="Arial"/>
          <w:color w:val="111111"/>
          <w:sz w:val="28"/>
          <w:szCs w:val="28"/>
          <w:rtl w:val="0"/>
        </w:rPr>
        <w:t xml:space="preserve">Look at the following examples.  For each one, consider the appeal to ethos.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3"/>
        <w:numPr>
          <w:ilvl w:val="0"/>
          <w:numId w:val="8"/>
        </w:numPr>
        <w:spacing w:line="240" w:lineRule="auto"/>
        <w:ind w:left="720" w:hanging="360"/>
        <w:rPr>
          <w:color w:val="111111"/>
          <w:sz w:val="27"/>
          <w:szCs w:val="27"/>
        </w:rPr>
      </w:pPr>
      <w:r w:rsidDel="00000000" w:rsidR="00000000" w:rsidRPr="00000000">
        <w:rPr>
          <w:rFonts w:ascii="Arial" w:cs="Arial" w:eastAsia="Arial" w:hAnsi="Arial"/>
          <w:color w:val="111111"/>
          <w:sz w:val="27"/>
          <w:szCs w:val="27"/>
          <w:rtl w:val="0"/>
        </w:rPr>
        <w:t xml:space="preserve">In the introduction to a speech on techniques for successfully growing roses, Mary notes that she had a Ph.D. in horticulture and has been cultivating rose gardens since the time she was a child helping in her grandmother's garden. </w:t>
      </w:r>
      <w:r w:rsidDel="00000000" w:rsidR="00000000" w:rsidRPr="00000000">
        <w:rPr>
          <w:rtl w:val="0"/>
        </w:rPr>
      </w:r>
    </w:p>
    <w:p w:rsidR="00000000" w:rsidDel="00000000" w:rsidP="00000000" w:rsidRDefault="00000000" w:rsidRPr="00000000" w14:paraId="000000B4">
      <w:pPr>
        <w:pStyle w:val="Heading3"/>
        <w:spacing w:line="240" w:lineRule="auto"/>
        <w:ind w:left="720" w:firstLine="0"/>
        <w:rPr>
          <w:b w:val="1"/>
          <w:color w:val="111111"/>
          <w:sz w:val="27"/>
          <w:szCs w:val="27"/>
        </w:rPr>
      </w:pPr>
      <w:r w:rsidDel="00000000" w:rsidR="00000000" w:rsidRPr="00000000">
        <w:rPr>
          <w:rFonts w:ascii="Arial" w:cs="Arial" w:eastAsia="Arial" w:hAnsi="Arial"/>
          <w:b w:val="1"/>
          <w:color w:val="111111"/>
          <w:sz w:val="27"/>
          <w:szCs w:val="27"/>
          <w:rtl w:val="0"/>
        </w:rPr>
        <w:t xml:space="preserve">How will this statement support her appeal to ethos?</w:t>
      </w:r>
      <w:r w:rsidDel="00000000" w:rsidR="00000000" w:rsidRPr="00000000">
        <w:rPr>
          <w:rtl w:val="0"/>
        </w:rPr>
      </w:r>
    </w:p>
    <w:p w:rsidR="00000000" w:rsidDel="00000000" w:rsidP="00000000" w:rsidRDefault="00000000" w:rsidRPr="00000000" w14:paraId="000000B5">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B6">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B7">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B8">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B9">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BA">
      <w:pPr>
        <w:spacing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11111"/>
          <w:sz w:val="27"/>
          <w:szCs w:val="27"/>
          <w:u w:val="none"/>
          <w:shd w:fill="auto" w:val="clear"/>
          <w:vertAlign w:val="baseline"/>
        </w:rPr>
      </w:pP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Yesterday, you saw a fellow student and her friends leave a table overflowing with rubbish at lunchtime. As she walked away, she dropped an empty crisp packet on the floor. Today, she has been chosen to stand up </w:t>
      </w:r>
      <w:r w:rsidDel="00000000" w:rsidR="00000000" w:rsidRPr="00000000">
        <w:rPr>
          <w:rFonts w:ascii="Arial" w:cs="Arial" w:eastAsia="Arial" w:hAnsi="Arial"/>
          <w:color w:val="111111"/>
          <w:sz w:val="27"/>
          <w:szCs w:val="27"/>
          <w:rtl w:val="0"/>
        </w:rPr>
        <w:t xml:space="preserve">in Assembly</w:t>
      </w: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 and give a speech persuading everyone to take care of the school environment.</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1"/>
          <w:i w:val="0"/>
          <w:smallCaps w:val="0"/>
          <w:strike w:val="0"/>
          <w:color w:val="111111"/>
          <w:sz w:val="27"/>
          <w:szCs w:val="27"/>
          <w:u w:val="none"/>
          <w:shd w:fill="auto" w:val="clear"/>
          <w:vertAlign w:val="baseline"/>
        </w:rPr>
      </w:pPr>
      <w:r w:rsidDel="00000000" w:rsidR="00000000" w:rsidRPr="00000000">
        <w:rPr>
          <w:rFonts w:ascii="Arial" w:cs="Arial" w:eastAsia="Arial" w:hAnsi="Arial"/>
          <w:b w:val="1"/>
          <w:i w:val="0"/>
          <w:smallCaps w:val="0"/>
          <w:strike w:val="0"/>
          <w:color w:val="111111"/>
          <w:sz w:val="27"/>
          <w:szCs w:val="27"/>
          <w:u w:val="none"/>
          <w:shd w:fill="auto" w:val="clear"/>
          <w:vertAlign w:val="baseline"/>
          <w:rtl w:val="0"/>
        </w:rPr>
        <w:t xml:space="preserve">How does what you saw yesterday affect the appeal to ethos in her speech? </w:t>
      </w:r>
      <w:r w:rsidDel="00000000" w:rsidR="00000000" w:rsidRPr="00000000">
        <w:rPr>
          <w:rtl w:val="0"/>
        </w:rPr>
      </w:r>
    </w:p>
    <w:p w:rsidR="00000000" w:rsidDel="00000000" w:rsidP="00000000" w:rsidRDefault="00000000" w:rsidRPr="00000000" w14:paraId="000000BD">
      <w:pPr>
        <w:spacing w:line="240" w:lineRule="auto"/>
        <w:rPr>
          <w:rFonts w:ascii="Arial" w:cs="Arial" w:eastAsia="Arial" w:hAnsi="Arial"/>
          <w:color w:val="333333"/>
          <w:sz w:val="27"/>
          <w:szCs w:val="27"/>
        </w:rPr>
      </w:pPr>
      <w:r w:rsidDel="00000000" w:rsidR="00000000" w:rsidRPr="00000000">
        <w:rPr>
          <w:rtl w:val="0"/>
        </w:rPr>
        <w:t xml:space="preserve">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E">
      <w:pPr>
        <w:spacing w:line="240" w:lineRule="auto"/>
        <w:rPr>
          <w:rFonts w:ascii="Arial" w:cs="Arial" w:eastAsia="Arial" w:hAnsi="Arial"/>
          <w:color w:val="333333"/>
          <w:sz w:val="27"/>
          <w:szCs w:val="27"/>
        </w:rPr>
      </w:pPr>
      <w:r w:rsidDel="00000000" w:rsidR="00000000" w:rsidRPr="00000000">
        <w:rPr>
          <w:rFonts w:ascii="Calibri" w:cs="Calibri" w:eastAsia="Calibri" w:hAnsi="Calibri"/>
          <w:rtl w:val="0"/>
        </w:rPr>
        <w:t xml:space="preserve">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F">
      <w:pPr>
        <w:spacing w:line="240" w:lineRule="auto"/>
        <w:rPr/>
      </w:pPr>
      <w:r w:rsidDel="00000000" w:rsidR="00000000" w:rsidRPr="00000000">
        <w:rPr>
          <w:rFonts w:ascii="Calibri" w:cs="Calibri" w:eastAsia="Calibri" w:hAnsi="Calibri"/>
          <w:rtl w:val="0"/>
        </w:rPr>
        <w:t xml:space="preserve">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C0">
      <w:pPr>
        <w:spacing w:line="240" w:lineRule="auto"/>
        <w:rPr/>
      </w:pPr>
      <w:r w:rsidDel="00000000" w:rsidR="00000000" w:rsidRPr="00000000">
        <w:rPr>
          <w:rFonts w:ascii="Calibri" w:cs="Calibri" w:eastAsia="Calibri" w:hAnsi="Calibri"/>
          <w:rtl w:val="0"/>
        </w:rPr>
        <w:t xml:space="preserve">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 this review of Adele's Glastonbury performance in 2015. Then answer the question below.</w:t>
      </w:r>
      <w:r w:rsidDel="00000000" w:rsidR="00000000" w:rsidRPr="00000000">
        <w:rPr>
          <w:rtl w:val="0"/>
        </w:rPr>
      </w:r>
    </w:p>
    <w:p w:rsidR="00000000" w:rsidDel="00000000" w:rsidP="00000000" w:rsidRDefault="00000000" w:rsidRPr="00000000" w14:paraId="000000C3">
      <w:pPr>
        <w:pStyle w:val="Heading1"/>
        <w:jc w:val="both"/>
        <w:rPr>
          <w:sz w:val="28"/>
          <w:szCs w:val="28"/>
        </w:rPr>
      </w:pPr>
      <w:r w:rsidDel="00000000" w:rsidR="00000000" w:rsidRPr="00000000">
        <w:rPr>
          <w:color w:val="333333"/>
          <w:sz w:val="28"/>
          <w:szCs w:val="28"/>
          <w:rtl w:val="0"/>
        </w:rPr>
        <w:t xml:space="preserve">Adele’s Hilarious, Heartwarming Glastonbury Headline Set</w:t>
      </w:r>
      <w:r w:rsidDel="00000000" w:rsidR="00000000" w:rsidRPr="00000000">
        <w:rPr>
          <w:rtl w:val="0"/>
        </w:rPr>
      </w:r>
    </w:p>
    <w:p w:rsidR="00000000" w:rsidDel="00000000" w:rsidP="00000000" w:rsidRDefault="00000000" w:rsidRPr="00000000" w14:paraId="000000C4">
      <w:pPr>
        <w:jc w:val="both"/>
        <w:rPr>
          <w:sz w:val="20"/>
          <w:szCs w:val="20"/>
        </w:rPr>
      </w:pPr>
      <w:r w:rsidDel="00000000" w:rsidR="00000000" w:rsidRPr="00000000">
        <w:rPr>
          <w:rFonts w:ascii="Arial" w:cs="Arial" w:eastAsia="Arial" w:hAnsi="Arial"/>
          <w:b w:val="1"/>
          <w:color w:val="333333"/>
          <w:sz w:val="24"/>
          <w:szCs w:val="24"/>
          <w:rtl w:val="0"/>
        </w:rPr>
        <w:t xml:space="preserve">“It Was Like Watching One Of Us Up There On Stage”</w:t>
      </w:r>
      <w:r w:rsidDel="00000000" w:rsidR="00000000" w:rsidRPr="00000000">
        <w:rPr>
          <w:rtl w:val="0"/>
        </w:rPr>
      </w:r>
    </w:p>
    <w:p w:rsidR="00000000" w:rsidDel="00000000" w:rsidP="00000000" w:rsidRDefault="00000000" w:rsidRPr="00000000" w14:paraId="000000C5">
      <w:pPr>
        <w:jc w:val="both"/>
        <w:rPr>
          <w:sz w:val="20"/>
          <w:szCs w:val="20"/>
        </w:rPr>
      </w:pPr>
      <w:r w:rsidDel="00000000" w:rsidR="00000000" w:rsidRPr="00000000">
        <w:rPr>
          <w:rFonts w:ascii="Arial" w:cs="Arial" w:eastAsia="Arial" w:hAnsi="Arial"/>
          <w:color w:val="333333"/>
          <w:sz w:val="24"/>
          <w:szCs w:val="24"/>
          <w:rtl w:val="0"/>
        </w:rPr>
        <w:t xml:space="preserve">Tens of thousands of people turned out to see Adele headline the Pyramid Stage at Glastonbury but she contrived to make it feel like we were huddled in a local village hall, watching someone we’ve known for years. It’s an extraordinary skill, to create a sense of intimacy at the biggest stage at the biggest festival in the world, but somehow the Tottenham singer pulled it off. </w:t>
      </w:r>
      <w:r w:rsidDel="00000000" w:rsidR="00000000" w:rsidRPr="00000000">
        <w:rPr>
          <w:rtl w:val="0"/>
        </w:rPr>
      </w:r>
    </w:p>
    <w:p w:rsidR="00000000" w:rsidDel="00000000" w:rsidP="00000000" w:rsidRDefault="00000000" w:rsidRPr="00000000" w14:paraId="000000C6">
      <w:pPr>
        <w:jc w:val="both"/>
        <w:rPr>
          <w:sz w:val="20"/>
          <w:szCs w:val="20"/>
        </w:rPr>
      </w:pPr>
      <w:r w:rsidDel="00000000" w:rsidR="00000000" w:rsidRPr="00000000">
        <w:rPr>
          <w:rFonts w:ascii="Arial" w:cs="Arial" w:eastAsia="Arial" w:hAnsi="Arial"/>
          <w:color w:val="333333"/>
          <w:sz w:val="24"/>
          <w:szCs w:val="24"/>
          <w:rtl w:val="0"/>
        </w:rPr>
        <w:t xml:space="preserve">She opened, of course, with last year’s single ‘Hello’, changing the lyrics to </w:t>
      </w:r>
      <w:r w:rsidDel="00000000" w:rsidR="00000000" w:rsidRPr="00000000">
        <w:rPr>
          <w:rFonts w:ascii="Arial" w:cs="Arial" w:eastAsia="Arial" w:hAnsi="Arial"/>
          <w:i w:val="1"/>
          <w:color w:val="333333"/>
          <w:sz w:val="24"/>
          <w:szCs w:val="24"/>
          <w:rtl w:val="0"/>
        </w:rPr>
        <w:t xml:space="preserve">“‘I’m in Glastonbury dreaming/Of who we used to be”</w:t>
      </w:r>
      <w:r w:rsidDel="00000000" w:rsidR="00000000" w:rsidRPr="00000000">
        <w:rPr>
          <w:rFonts w:ascii="Arial" w:cs="Arial" w:eastAsia="Arial" w:hAnsi="Arial"/>
          <w:color w:val="333333"/>
          <w:sz w:val="24"/>
          <w:szCs w:val="24"/>
          <w:rtl w:val="0"/>
        </w:rPr>
        <w:t xml:space="preserve">. Before she performs ‘I’ll Be Waiting’, from her second album ’21’, she told us, “I might have to go straight into another one, my darlings – I don’t know what to say to you yet.” Could the most famous musician in the world right now really be overwhelmed by Worthy Farm? Well, that’s Adele’s thing, isn’t it? She’s just like one of us.</w:t>
      </w:r>
      <w:r w:rsidDel="00000000" w:rsidR="00000000" w:rsidRPr="00000000">
        <w:rPr>
          <w:rtl w:val="0"/>
        </w:rPr>
      </w:r>
    </w:p>
    <w:p w:rsidR="00000000" w:rsidDel="00000000" w:rsidP="00000000" w:rsidRDefault="00000000" w:rsidRPr="00000000" w14:paraId="000000C7">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 10-year-old girl called Lyla was invited onstage to share her festival highlights – she enjoyed Jess Glynne and Bastille, and then Adele asked if anyone in the front row had been for a poo or a wee during the show. Is it all a bit an act from a mega-famous, filthy rich A-list singer? Perhaps. But it’s impossible to deny the communal atmosphere Adele forged tonight. </w:t>
      </w:r>
    </w:p>
    <w:p w:rsidR="00000000" w:rsidDel="00000000" w:rsidP="00000000" w:rsidRDefault="00000000" w:rsidRPr="00000000" w14:paraId="000000C8">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show was about recognising the commonality everyone in that field shared. And, good Lord, it must have been the biggest crowd of the weekend so far. But Adele’s force of personality seemed to vacuum-pack the entire audience. She signed off after the moving ‘Someone Like You’ by promising, “I’ll see you later!” You half-expected to bump into her drinking a beer from a can in the tent next to yours afterwards. </w:t>
      </w:r>
    </w:p>
    <w:p w:rsidR="00000000" w:rsidDel="00000000" w:rsidP="00000000" w:rsidRDefault="00000000" w:rsidRPr="00000000" w14:paraId="000000C9">
      <w:pPr>
        <w:rPr/>
      </w:pPr>
      <w:r w:rsidDel="00000000" w:rsidR="00000000" w:rsidRPr="00000000">
        <w:rPr>
          <w:rFonts w:ascii="Arial" w:cs="Arial" w:eastAsia="Arial" w:hAnsi="Arial"/>
          <w:b w:val="1"/>
          <w:color w:val="333333"/>
          <w:sz w:val="27"/>
          <w:szCs w:val="27"/>
          <w:rtl w:val="0"/>
        </w:rPr>
        <w:t xml:space="preserve">Jordan Bassett, New Musical Express</w:t>
      </w:r>
      <w:r w:rsidDel="00000000" w:rsidR="00000000" w:rsidRPr="00000000">
        <w:rPr>
          <w:rtl w:val="0"/>
        </w:rPr>
      </w:r>
    </w:p>
    <w:p w:rsidR="00000000" w:rsidDel="00000000" w:rsidP="00000000" w:rsidRDefault="00000000" w:rsidRPr="00000000" w14:paraId="000000CA">
      <w:pPr>
        <w:spacing w:line="240" w:lineRule="auto"/>
        <w:jc w:val="center"/>
        <w:rPr>
          <w:rFonts w:ascii="Arial" w:cs="Arial" w:eastAsia="Arial" w:hAnsi="Arial"/>
          <w:b w:val="1"/>
          <w:color w:val="333333"/>
          <w:sz w:val="27"/>
          <w:szCs w:val="27"/>
        </w:rPr>
      </w:pPr>
      <w:r w:rsidDel="00000000" w:rsidR="00000000" w:rsidRPr="00000000">
        <w:rPr>
          <w:rFonts w:ascii="Arial" w:cs="Arial" w:eastAsia="Arial" w:hAnsi="Arial"/>
          <w:b w:val="1"/>
          <w:color w:val="333333"/>
          <w:sz w:val="27"/>
          <w:szCs w:val="27"/>
          <w:rtl w:val="0"/>
        </w:rPr>
        <w:t xml:space="preserve">How does Adele connect with the Glastonbury crowd? Describe Adele's appeal to ethos during her set.</w:t>
      </w:r>
    </w:p>
    <w:p w:rsidR="00000000" w:rsidDel="00000000" w:rsidP="00000000" w:rsidRDefault="00000000" w:rsidRPr="00000000" w14:paraId="000000CB">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CC">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CD">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CE">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CF">
      <w:pPr>
        <w:spacing w:line="24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_____________________________________________________________________</w:t>
      </w:r>
    </w:p>
    <w:p w:rsidR="00000000" w:rsidDel="00000000" w:rsidP="00000000" w:rsidRDefault="00000000" w:rsidRPr="00000000" w14:paraId="000000D0">
      <w:pPr>
        <w:spacing w:line="240" w:lineRule="auto"/>
        <w:rPr>
          <w:rFonts w:ascii="Arial" w:cs="Arial" w:eastAsia="Arial" w:hAnsi="Arial"/>
          <w:sz w:val="2"/>
          <w:szCs w:val="2"/>
        </w:rPr>
      </w:pPr>
      <w:r w:rsidDel="00000000" w:rsidR="00000000" w:rsidRPr="00000000">
        <w:rPr>
          <w:rFonts w:ascii="Arial" w:cs="Arial" w:eastAsia="Arial" w:hAnsi="Arial"/>
          <w:color w:val="333333"/>
          <w:sz w:val="27"/>
          <w:szCs w:val="27"/>
          <w:rtl w:val="0"/>
        </w:rPr>
        <w:t xml:space="preserve">____________________________________________________________________ </w:t>
      </w:r>
      <w:r w:rsidDel="00000000" w:rsidR="00000000" w:rsidRPr="00000000">
        <w:rPr>
          <w:rtl w:val="0"/>
        </w:rPr>
      </w:r>
    </w:p>
    <w:p w:rsidR="00000000" w:rsidDel="00000000" w:rsidP="00000000" w:rsidRDefault="00000000" w:rsidRPr="00000000" w14:paraId="000000D1">
      <w:pPr>
        <w:rPr>
          <w:rFonts w:ascii="Arial" w:cs="Arial" w:eastAsia="Arial" w:hAnsi="Arial"/>
          <w:sz w:val="2"/>
          <w:szCs w:val="2"/>
        </w:rPr>
      </w:pPr>
      <w:r w:rsidDel="00000000" w:rsidR="00000000" w:rsidRPr="00000000">
        <w:rPr>
          <w:rtl w:val="0"/>
        </w:rPr>
      </w:r>
    </w:p>
    <w:p w:rsidR="00000000" w:rsidDel="00000000" w:rsidP="00000000" w:rsidRDefault="00000000" w:rsidRPr="00000000" w14:paraId="000000D2">
      <w:pPr>
        <w:rPr>
          <w:rFonts w:ascii="Arial" w:cs="Arial" w:eastAsia="Arial" w:hAnsi="Arial"/>
          <w:sz w:val="2"/>
          <w:szCs w:val="2"/>
        </w:rPr>
      </w:pPr>
      <w:r w:rsidDel="00000000" w:rsidR="00000000" w:rsidRPr="00000000">
        <w:rPr>
          <w:rtl w:val="0"/>
        </w:rPr>
      </w:r>
    </w:p>
    <w:tbl>
      <w:tblPr>
        <w:tblStyle w:val="Table19"/>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D3">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Reflection</w:t>
            </w:r>
          </w:p>
        </w:tc>
      </w:tr>
    </w:tbl>
    <w:p w:rsidR="00000000" w:rsidDel="00000000" w:rsidP="00000000" w:rsidRDefault="00000000" w:rsidRPr="00000000" w14:paraId="000000D4">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Think about something that you have the experience, expertise or character to talk about. It could be a particular skill, something you know about or somewhere you have lived.</w:t>
      </w:r>
    </w:p>
    <w:p w:rsidR="00000000" w:rsidDel="00000000" w:rsidP="00000000" w:rsidRDefault="00000000" w:rsidRPr="00000000" w14:paraId="000000D5">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Write the opening to a speech you are going to give to an audience of people who have the same thing in common with you.  Write your appeal to ethos to establish your expertise, credibility or character.</w:t>
      </w:r>
    </w:p>
    <w:p w:rsidR="00000000" w:rsidDel="00000000" w:rsidP="00000000" w:rsidRDefault="00000000" w:rsidRPr="00000000" w14:paraId="000000D6">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7">
      <w:pPr>
        <w:jc w:val="center"/>
        <w:rPr>
          <w:rFonts w:ascii="Arial" w:cs="Arial" w:eastAsia="Arial" w:hAnsi="Arial"/>
          <w:sz w:val="28"/>
          <w:szCs w:val="28"/>
        </w:rPr>
      </w:pPr>
      <w:r w:rsidDel="00000000" w:rsidR="00000000" w:rsidRPr="00000000">
        <w:rPr>
          <w:rFonts w:ascii="Arial" w:cs="Arial" w:eastAsia="Arial" w:hAnsi="Arial"/>
          <w:sz w:val="20"/>
          <w:szCs w:val="20"/>
        </w:rPr>
        <w:drawing>
          <wp:inline distB="0" distT="0" distL="0" distR="0">
            <wp:extent cx="1915479" cy="813557"/>
            <wp:effectExtent b="0" l="0" r="0" t="0"/>
            <wp:docPr descr="Image result for challenge yourself" id="1546865988" name="image19.jpg"/>
            <a:graphic>
              <a:graphicData uri="http://schemas.openxmlformats.org/drawingml/2006/picture">
                <pic:pic>
                  <pic:nvPicPr>
                    <pic:cNvPr descr="Image result for challenge yourself" id="0" name="image19.jpg"/>
                    <pic:cNvPicPr preferRelativeResize="0"/>
                  </pic:nvPicPr>
                  <pic:blipFill>
                    <a:blip r:embed="rId17"/>
                    <a:srcRect b="17048" l="0" r="0" t="16365"/>
                    <a:stretch>
                      <a:fillRect/>
                    </a:stretch>
                  </pic:blipFill>
                  <pic:spPr>
                    <a:xfrm>
                      <a:off x="0" y="0"/>
                      <a:ext cx="1915479" cy="813557"/>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Find your own text – advert, speech, newspaper article – that appeals to ethos.  Explain how it does so below.</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D9">
      <w:pPr>
        <w:jc w:val="center"/>
        <w:rPr>
          <w:rFonts w:ascii="Arial" w:cs="Arial" w:eastAsia="Arial" w:hAnsi="Arial"/>
          <w:sz w:val="28"/>
          <w:szCs w:val="28"/>
        </w:rPr>
      </w:pPr>
      <w:r w:rsidDel="00000000" w:rsidR="00000000" w:rsidRPr="00000000">
        <w:rPr>
          <w:color w:val="0000ff"/>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-184244</wp:posOffset>
            </wp:positionH>
            <wp:positionV relativeFrom="paragraph">
              <wp:posOffset>55994</wp:posOffset>
            </wp:positionV>
            <wp:extent cx="6962531" cy="3984599"/>
            <wp:effectExtent b="0" l="0" r="0" t="0"/>
            <wp:wrapSquare wrapText="bothSides" distB="0" distT="0" distL="0" distR="0"/>
            <wp:docPr descr="Image result for television screen outline" id="1546865968" name="image13.png"/>
            <a:graphic>
              <a:graphicData uri="http://schemas.openxmlformats.org/drawingml/2006/picture">
                <pic:pic>
                  <pic:nvPicPr>
                    <pic:cNvPr descr="Image result for television screen outline" id="0" name="image13.png"/>
                    <pic:cNvPicPr preferRelativeResize="0"/>
                  </pic:nvPicPr>
                  <pic:blipFill>
                    <a:blip r:embed="rId18"/>
                    <a:srcRect b="0" l="0" r="0" t="0"/>
                    <a:stretch>
                      <a:fillRect/>
                    </a:stretch>
                  </pic:blipFill>
                  <pic:spPr>
                    <a:xfrm>
                      <a:off x="0" y="0"/>
                      <a:ext cx="6962531" cy="3984599"/>
                    </a:xfrm>
                    <a:prstGeom prst="rect"/>
                    <a:ln/>
                  </pic:spPr>
                </pic:pic>
              </a:graphicData>
            </a:graphic>
          </wp:anchor>
        </w:drawing>
      </w:r>
    </w:p>
    <w:p w:rsidR="00000000" w:rsidDel="00000000" w:rsidP="00000000" w:rsidRDefault="00000000" w:rsidRPr="00000000" w14:paraId="000000DA">
      <w:pPr>
        <w:jc w:val="center"/>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179421</wp:posOffset>
            </wp:positionH>
            <wp:positionV relativeFrom="paragraph">
              <wp:posOffset>610207</wp:posOffset>
            </wp:positionV>
            <wp:extent cx="2951680" cy="2213619"/>
            <wp:effectExtent b="0" l="0" r="0" t="0"/>
            <wp:wrapNone/>
            <wp:docPr descr="Image result for speech" id="1546865973" name="image15.jpg"/>
            <a:graphic>
              <a:graphicData uri="http://schemas.openxmlformats.org/drawingml/2006/picture">
                <pic:pic>
                  <pic:nvPicPr>
                    <pic:cNvPr descr="Image result for speech" id="0" name="image15.jpg"/>
                    <pic:cNvPicPr preferRelativeResize="0"/>
                  </pic:nvPicPr>
                  <pic:blipFill>
                    <a:blip r:embed="rId19"/>
                    <a:srcRect b="0" l="0" r="0" t="0"/>
                    <a:stretch>
                      <a:fillRect/>
                    </a:stretch>
                  </pic:blipFill>
                  <pic:spPr>
                    <a:xfrm>
                      <a:off x="0" y="0"/>
                      <a:ext cx="2951680" cy="22136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3179502</wp:posOffset>
            </wp:positionH>
            <wp:positionV relativeFrom="paragraph">
              <wp:posOffset>715645</wp:posOffset>
            </wp:positionV>
            <wp:extent cx="3302758" cy="2144133"/>
            <wp:effectExtent b="0" l="0" r="0" t="0"/>
            <wp:wrapNone/>
            <wp:docPr descr="Image result for newspaper article clipart" id="1546865972" name="image4.png"/>
            <a:graphic>
              <a:graphicData uri="http://schemas.openxmlformats.org/drawingml/2006/picture">
                <pic:pic>
                  <pic:nvPicPr>
                    <pic:cNvPr descr="Image result for newspaper article clipart" id="0" name="image4.png"/>
                    <pic:cNvPicPr preferRelativeResize="0"/>
                  </pic:nvPicPr>
                  <pic:blipFill>
                    <a:blip r:embed="rId20"/>
                    <a:srcRect b="0" l="0" r="0" t="0"/>
                    <a:stretch>
                      <a:fillRect/>
                    </a:stretch>
                  </pic:blipFill>
                  <pic:spPr>
                    <a:xfrm>
                      <a:off x="0" y="0"/>
                      <a:ext cx="3302758" cy="2144133"/>
                    </a:xfrm>
                    <a:prstGeom prst="rect"/>
                    <a:ln/>
                  </pic:spPr>
                </pic:pic>
              </a:graphicData>
            </a:graphic>
          </wp:anchor>
        </w:drawing>
      </w:r>
    </w:p>
    <w:p w:rsidR="00000000" w:rsidDel="00000000" w:rsidP="00000000" w:rsidRDefault="00000000" w:rsidRPr="00000000" w14:paraId="000000DB">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C">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D">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3</w:t>
      </w:r>
    </w:p>
    <w:p w:rsidR="00000000" w:rsidDel="00000000" w:rsidP="00000000" w:rsidRDefault="00000000" w:rsidRPr="00000000" w14:paraId="000000E6">
      <w:pPr>
        <w:jc w:val="center"/>
        <w:rPr/>
      </w:pPr>
      <w:r w:rsidDel="00000000" w:rsidR="00000000" w:rsidRPr="00000000">
        <w:rPr>
          <w:rtl w:val="0"/>
        </w:rPr>
      </w:r>
    </w:p>
    <w:tbl>
      <w:tblPr>
        <w:tblStyle w:val="Table20"/>
        <w:tblW w:w="11057.0" w:type="dxa"/>
        <w:jc w:val="left"/>
        <w:tblInd w:w="-289.0" w:type="dxa"/>
        <w:tblLayout w:type="fixed"/>
        <w:tblLook w:val="0400"/>
      </w:tblPr>
      <w:tblGrid>
        <w:gridCol w:w="1135"/>
        <w:gridCol w:w="8221"/>
        <w:gridCol w:w="1701"/>
        <w:tblGridChange w:id="0">
          <w:tblGrid>
            <w:gridCol w:w="1135"/>
            <w:gridCol w:w="8221"/>
            <w:gridCol w:w="1701"/>
          </w:tblGrid>
        </w:tblGridChange>
      </w:tblGrid>
      <w:tr>
        <w:tc>
          <w:tcPr>
            <w:gridSpan w:val="3"/>
          </w:tcPr>
          <w:p w:rsidR="00000000" w:rsidDel="00000000" w:rsidP="00000000" w:rsidRDefault="00000000" w:rsidRPr="00000000" w14:paraId="000000E7">
            <w:pPr>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LO: </w:t>
            </w:r>
            <w:r w:rsidDel="00000000" w:rsidR="00000000" w:rsidRPr="00000000">
              <w:rPr>
                <w:rFonts w:ascii="Arial" w:cs="Arial" w:eastAsia="Arial" w:hAnsi="Arial"/>
                <w:sz w:val="28"/>
                <w:szCs w:val="28"/>
                <w:rtl w:val="0"/>
              </w:rPr>
              <w:t xml:space="preserve">To understand the term ‘logos’ and how a speaker might appeal to the audience using ‘logos’</w:t>
            </w:r>
          </w:p>
        </w:tc>
      </w:tr>
    </w:tbl>
    <w:p w:rsidR="00000000" w:rsidDel="00000000" w:rsidP="00000000" w:rsidRDefault="00000000" w:rsidRPr="00000000" w14:paraId="000000EA">
      <w:pPr>
        <w:spacing w:after="0" w:line="360" w:lineRule="auto"/>
        <w:rPr>
          <w:rFonts w:ascii="Arial" w:cs="Arial" w:eastAsia="Arial" w:hAnsi="Arial"/>
          <w:sz w:val="28"/>
          <w:szCs w:val="28"/>
        </w:rPr>
      </w:pPr>
      <w:r w:rsidDel="00000000" w:rsidR="00000000" w:rsidRPr="00000000">
        <w:rPr>
          <w:rtl w:val="0"/>
        </w:rPr>
      </w:r>
    </w:p>
    <w:tbl>
      <w:tblPr>
        <w:tblStyle w:val="Table21"/>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EB">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Do now</w:t>
            </w:r>
          </w:p>
        </w:tc>
      </w:tr>
    </w:tbl>
    <w:p w:rsidR="00000000" w:rsidDel="00000000" w:rsidP="00000000" w:rsidRDefault="00000000" w:rsidRPr="00000000" w14:paraId="000000E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is ethos?</w:t>
      </w:r>
    </w:p>
    <w:p w:rsidR="00000000" w:rsidDel="00000000" w:rsidP="00000000" w:rsidRDefault="00000000" w:rsidRPr="00000000" w14:paraId="000000ED">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0EE">
      <w:pPr>
        <w:numPr>
          <w:ilvl w:val="0"/>
          <w:numId w:val="17"/>
        </w:numPr>
        <w:ind w:left="720" w:hanging="360"/>
        <w:rPr>
          <w:rFonts w:ascii="Arial" w:cs="Arial" w:eastAsia="Arial" w:hAnsi="Arial"/>
          <w:b w:val="0"/>
          <w:i w:val="0"/>
          <w:smallCaps w:val="0"/>
          <w:strike w:val="0"/>
          <w:color w:val="111111"/>
          <w:sz w:val="27"/>
          <w:szCs w:val="27"/>
          <w:u w:val="none"/>
          <w:shd w:fill="auto" w:val="clear"/>
          <w:vertAlign w:val="baseline"/>
        </w:rPr>
      </w:pP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Which of the following statements is an example of ethos?</w:t>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111111"/>
          <w:sz w:val="27"/>
          <w:szCs w:val="2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111111"/>
          <w:sz w:val="27"/>
          <w:szCs w:val="27"/>
          <w:u w:val="none"/>
          <w:shd w:fill="auto" w:val="clear"/>
          <w:vertAlign w:val="baseline"/>
          <w:rtl w:val="0"/>
        </w:rPr>
        <w:t xml:space="preserve">A.</w:t>
      </w: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 He couldn’t have been there last night; he was seen at work at 10 pm.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111111"/>
          <w:sz w:val="27"/>
          <w:szCs w:val="27"/>
          <w:u w:val="none"/>
          <w:shd w:fill="auto" w:val="clear"/>
          <w:vertAlign w:val="baseline"/>
          <w:rtl w:val="0"/>
        </w:rPr>
        <w:t xml:space="preserve">B.</w:t>
      </w: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 Trust me, I’ve been a forensic investigator for ten years and my judgment has never been wrong.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111111"/>
          <w:sz w:val="27"/>
          <w:szCs w:val="27"/>
          <w:u w:val="none"/>
          <w:shd w:fill="auto" w:val="clear"/>
          <w:vertAlign w:val="baseline"/>
          <w:rtl w:val="0"/>
        </w:rPr>
        <w:t xml:space="preserve">C</w:t>
      </w:r>
      <w:r w:rsidDel="00000000" w:rsidR="00000000" w:rsidRPr="00000000">
        <w:rPr>
          <w:rFonts w:ascii="Arial" w:cs="Arial" w:eastAsia="Arial" w:hAnsi="Arial"/>
          <w:b w:val="0"/>
          <w:i w:val="0"/>
          <w:smallCaps w:val="0"/>
          <w:strike w:val="0"/>
          <w:color w:val="111111"/>
          <w:sz w:val="27"/>
          <w:szCs w:val="27"/>
          <w:u w:val="none"/>
          <w:shd w:fill="auto" w:val="clear"/>
          <w:vertAlign w:val="baseline"/>
          <w:rtl w:val="0"/>
        </w:rPr>
        <w:t xml:space="preserve">. He’s a dangerous man and if you let him walk free your child could be next.</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0F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is an appeal to ethos important for a speaker?</w:t>
      </w:r>
    </w:p>
    <w:p w:rsidR="00000000" w:rsidDel="00000000" w:rsidP="00000000" w:rsidRDefault="00000000" w:rsidRPr="00000000" w14:paraId="000000F3">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F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is an appeal to ethos important for the audience?</w:t>
      </w:r>
    </w:p>
    <w:p w:rsidR="00000000" w:rsidDel="00000000" w:rsidP="00000000" w:rsidRDefault="00000000" w:rsidRPr="00000000" w14:paraId="000000F5">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0F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might celebrities be use</w:t>
      </w:r>
      <w:r w:rsidDel="00000000" w:rsidR="00000000" w:rsidRPr="00000000">
        <w:rPr>
          <w:rFonts w:ascii="Arial" w:cs="Arial" w:eastAsia="Arial" w:hAnsi="Arial"/>
          <w:sz w:val="28"/>
          <w:szCs w:val="28"/>
          <w:rtl w:val="0"/>
        </w:rPr>
        <w:t xml:space="preserve"> an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appeal to ethos?</w:t>
      </w:r>
    </w:p>
    <w:p w:rsidR="00000000" w:rsidDel="00000000" w:rsidP="00000000" w:rsidRDefault="00000000" w:rsidRPr="00000000" w14:paraId="000000F7">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tbl>
      <w:tblPr>
        <w:tblStyle w:val="Table22"/>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0F8">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Vocabulary:</w:t>
            </w:r>
          </w:p>
        </w:tc>
      </w:tr>
    </w:tbl>
    <w:p w:rsidR="00000000" w:rsidDel="00000000" w:rsidP="00000000" w:rsidRDefault="00000000" w:rsidRPr="00000000" w14:paraId="000000F9">
      <w:pPr>
        <w:rPr>
          <w:sz w:val="20"/>
          <w:szCs w:val="20"/>
        </w:rPr>
      </w:pPr>
      <w:r w:rsidDel="00000000" w:rsidR="00000000" w:rsidRPr="00000000">
        <w:rPr>
          <w:rFonts w:ascii="Arial" w:cs="Arial" w:eastAsia="Arial" w:hAnsi="Arial"/>
          <w:sz w:val="20"/>
          <w:szCs w:val="20"/>
          <w:rtl w:val="0"/>
        </w:rPr>
        <w:t xml:space="preserve">Identify which of the two options would be a correct use of each word. Place a tick alongside your choice. </w:t>
      </w:r>
      <w:r w:rsidDel="00000000" w:rsidR="00000000" w:rsidRPr="00000000">
        <w:rPr>
          <w:rtl w:val="0"/>
        </w:rPr>
      </w:r>
    </w:p>
    <w:tbl>
      <w:tblPr>
        <w:tblStyle w:val="Table23"/>
        <w:tblW w:w="104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375"/>
        <w:gridCol w:w="8190"/>
        <w:tblGridChange w:id="0">
          <w:tblGrid>
            <w:gridCol w:w="1890"/>
            <w:gridCol w:w="375"/>
            <w:gridCol w:w="8190"/>
          </w:tblGrid>
        </w:tblGridChange>
      </w:tblGrid>
      <w:tr>
        <w:tc>
          <w:tcPr/>
          <w:p w:rsidR="00000000" w:rsidDel="00000000" w:rsidP="00000000" w:rsidRDefault="00000000" w:rsidRPr="00000000" w14:paraId="000000FA">
            <w:pPr>
              <w:rPr>
                <w:rFonts w:ascii="Arial" w:cs="Arial" w:eastAsia="Arial" w:hAnsi="Arial"/>
                <w:sz w:val="24"/>
                <w:szCs w:val="24"/>
              </w:rPr>
            </w:pPr>
            <w:r w:rsidDel="00000000" w:rsidR="00000000" w:rsidRPr="00000000">
              <w:rPr>
                <w:rFonts w:ascii="Arial" w:cs="Arial" w:eastAsia="Arial" w:hAnsi="Arial"/>
                <w:sz w:val="24"/>
                <w:szCs w:val="24"/>
                <w:rtl w:val="0"/>
              </w:rPr>
              <w:t xml:space="preserve">Word</w:t>
            </w:r>
          </w:p>
        </w:tc>
        <w:tc>
          <w:tcPr/>
          <w:p w:rsidR="00000000" w:rsidDel="00000000" w:rsidP="00000000" w:rsidRDefault="00000000" w:rsidRPr="00000000" w14:paraId="000000FB">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FC">
            <w:pPr>
              <w:rPr>
                <w:rFonts w:ascii="Arial" w:cs="Arial" w:eastAsia="Arial" w:hAnsi="Arial"/>
                <w:sz w:val="24"/>
                <w:szCs w:val="24"/>
              </w:rPr>
            </w:pPr>
            <w:r w:rsidDel="00000000" w:rsidR="00000000" w:rsidRPr="00000000">
              <w:rPr>
                <w:rFonts w:ascii="Arial" w:cs="Arial" w:eastAsia="Arial" w:hAnsi="Arial"/>
                <w:sz w:val="24"/>
                <w:szCs w:val="24"/>
                <w:rtl w:val="0"/>
              </w:rPr>
              <w:t xml:space="preserve">Definition</w:t>
            </w:r>
          </w:p>
        </w:tc>
      </w:tr>
      <w:tr>
        <w:trPr>
          <w:trHeight w:val="185" w:hRule="atLeast"/>
        </w:trPr>
        <w:tc>
          <w:tcPr>
            <w:vMerge w:val="restart"/>
          </w:tcPr>
          <w:p w:rsidR="00000000" w:rsidDel="00000000" w:rsidP="00000000" w:rsidRDefault="00000000" w:rsidRPr="00000000" w14:paraId="000000FD">
            <w:pPr>
              <w:rPr>
                <w:rFonts w:ascii="Arial" w:cs="Arial" w:eastAsia="Arial" w:hAnsi="Arial"/>
                <w:sz w:val="24"/>
                <w:szCs w:val="24"/>
              </w:rPr>
            </w:pPr>
            <w:r w:rsidDel="00000000" w:rsidR="00000000" w:rsidRPr="00000000">
              <w:rPr>
                <w:rFonts w:ascii="Arial" w:cs="Arial" w:eastAsia="Arial" w:hAnsi="Arial"/>
                <w:sz w:val="24"/>
                <w:szCs w:val="24"/>
                <w:rtl w:val="0"/>
              </w:rPr>
              <w:t xml:space="preserve">credibility</w:t>
            </w:r>
          </w:p>
        </w:tc>
        <w:tc>
          <w:tcPr/>
          <w:p w:rsidR="00000000" w:rsidDel="00000000" w:rsidP="00000000" w:rsidRDefault="00000000" w:rsidRPr="00000000" w14:paraId="000000F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FF">
            <w:pPr>
              <w:rPr>
                <w:rFonts w:ascii="Arial" w:cs="Arial" w:eastAsia="Arial" w:hAnsi="Arial"/>
                <w:sz w:val="24"/>
                <w:szCs w:val="24"/>
              </w:rPr>
            </w:pPr>
            <w:r w:rsidDel="00000000" w:rsidR="00000000" w:rsidRPr="00000000">
              <w:rPr>
                <w:rFonts w:ascii="Arial" w:cs="Arial" w:eastAsia="Arial" w:hAnsi="Arial"/>
                <w:sz w:val="24"/>
                <w:szCs w:val="24"/>
                <w:rtl w:val="0"/>
              </w:rPr>
              <w:t xml:space="preserve">a person with a lot of qualifications in a subject</w:t>
            </w:r>
          </w:p>
        </w:tc>
      </w:tr>
      <w:tr>
        <w:trPr>
          <w:trHeight w:val="185" w:hRule="atLeast"/>
        </w:trPr>
        <w:tc>
          <w:tcPr>
            <w:vMerge w:val="continue"/>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2">
            <w:pPr>
              <w:rPr>
                <w:rFonts w:ascii="Arial" w:cs="Arial" w:eastAsia="Arial" w:hAnsi="Arial"/>
                <w:sz w:val="24"/>
                <w:szCs w:val="24"/>
              </w:rPr>
            </w:pPr>
            <w:r w:rsidDel="00000000" w:rsidR="00000000" w:rsidRPr="00000000">
              <w:rPr>
                <w:rFonts w:ascii="Arial" w:cs="Arial" w:eastAsia="Arial" w:hAnsi="Arial"/>
                <w:sz w:val="24"/>
                <w:szCs w:val="24"/>
                <w:rtl w:val="0"/>
              </w:rPr>
              <w:t xml:space="preserve">an anonymous report on twitter</w:t>
            </w:r>
          </w:p>
        </w:tc>
      </w:tr>
      <w:tr>
        <w:trPr>
          <w:trHeight w:val="381" w:hRule="atLeast"/>
        </w:trPr>
        <w:tc>
          <w:tcPr>
            <w:vMerge w:val="restart"/>
          </w:tcPr>
          <w:p w:rsidR="00000000" w:rsidDel="00000000" w:rsidP="00000000" w:rsidRDefault="00000000" w:rsidRPr="00000000" w14:paraId="00000103">
            <w:pPr>
              <w:rPr>
                <w:rFonts w:ascii="Arial" w:cs="Arial" w:eastAsia="Arial" w:hAnsi="Arial"/>
                <w:sz w:val="24"/>
                <w:szCs w:val="24"/>
              </w:rPr>
            </w:pPr>
            <w:r w:rsidDel="00000000" w:rsidR="00000000" w:rsidRPr="00000000">
              <w:rPr>
                <w:rFonts w:ascii="Arial" w:cs="Arial" w:eastAsia="Arial" w:hAnsi="Arial"/>
                <w:sz w:val="24"/>
                <w:szCs w:val="24"/>
                <w:rtl w:val="0"/>
              </w:rPr>
              <w:t xml:space="preserve">controversial</w:t>
            </w:r>
          </w:p>
        </w:tc>
        <w:tc>
          <w:tcPr/>
          <w:p w:rsidR="00000000" w:rsidDel="00000000" w:rsidP="00000000" w:rsidRDefault="00000000" w:rsidRPr="00000000" w14:paraId="00000104">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5">
            <w:pPr>
              <w:rPr>
                <w:rFonts w:ascii="Arial" w:cs="Arial" w:eastAsia="Arial" w:hAnsi="Arial"/>
                <w:sz w:val="24"/>
                <w:szCs w:val="24"/>
              </w:rPr>
            </w:pPr>
            <w:r w:rsidDel="00000000" w:rsidR="00000000" w:rsidRPr="00000000">
              <w:rPr>
                <w:rFonts w:ascii="Arial" w:cs="Arial" w:eastAsia="Arial" w:hAnsi="Arial"/>
                <w:sz w:val="24"/>
                <w:szCs w:val="24"/>
                <w:rtl w:val="0"/>
              </w:rPr>
              <w:t xml:space="preserve">a new advert receives many complaints for sexism</w:t>
            </w:r>
          </w:p>
        </w:tc>
      </w:tr>
      <w:tr>
        <w:trPr>
          <w:trHeight w:val="380" w:hRule="atLeast"/>
        </w:trPr>
        <w:tc>
          <w:tcPr>
            <w:vMerge w:val="continue"/>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7">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8">
            <w:pPr>
              <w:rPr>
                <w:rFonts w:ascii="Arial" w:cs="Arial" w:eastAsia="Arial" w:hAnsi="Arial"/>
                <w:sz w:val="24"/>
                <w:szCs w:val="24"/>
              </w:rPr>
            </w:pPr>
            <w:r w:rsidDel="00000000" w:rsidR="00000000" w:rsidRPr="00000000">
              <w:rPr>
                <w:rFonts w:ascii="Arial" w:cs="Arial" w:eastAsia="Arial" w:hAnsi="Arial"/>
                <w:sz w:val="24"/>
                <w:szCs w:val="24"/>
                <w:rtl w:val="0"/>
              </w:rPr>
              <w:t xml:space="preserve">someone complaining in a restaurant that their meal was not hot</w:t>
            </w:r>
          </w:p>
        </w:tc>
      </w:tr>
      <w:tr>
        <w:trPr>
          <w:trHeight w:val="185" w:hRule="atLeast"/>
        </w:trPr>
        <w:tc>
          <w:tcPr>
            <w:vMerge w:val="restart"/>
          </w:tcPr>
          <w:p w:rsidR="00000000" w:rsidDel="00000000" w:rsidP="00000000" w:rsidRDefault="00000000" w:rsidRPr="00000000" w14:paraId="00000109">
            <w:pPr>
              <w:rPr>
                <w:rFonts w:ascii="Arial" w:cs="Arial" w:eastAsia="Arial" w:hAnsi="Arial"/>
                <w:sz w:val="24"/>
                <w:szCs w:val="24"/>
              </w:rPr>
            </w:pPr>
            <w:r w:rsidDel="00000000" w:rsidR="00000000" w:rsidRPr="00000000">
              <w:rPr>
                <w:rFonts w:ascii="Arial" w:cs="Arial" w:eastAsia="Arial" w:hAnsi="Arial"/>
                <w:sz w:val="24"/>
                <w:szCs w:val="24"/>
                <w:rtl w:val="0"/>
              </w:rPr>
              <w:t xml:space="preserve">inclusive</w:t>
            </w:r>
          </w:p>
        </w:tc>
        <w:tc>
          <w:tcPr/>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B">
            <w:pPr>
              <w:rPr>
                <w:rFonts w:ascii="Arial" w:cs="Arial" w:eastAsia="Arial" w:hAnsi="Arial"/>
                <w:sz w:val="24"/>
                <w:szCs w:val="24"/>
              </w:rPr>
            </w:pPr>
            <w:r w:rsidDel="00000000" w:rsidR="00000000" w:rsidRPr="00000000">
              <w:rPr>
                <w:rFonts w:ascii="Arial" w:cs="Arial" w:eastAsia="Arial" w:hAnsi="Arial"/>
                <w:sz w:val="24"/>
                <w:szCs w:val="24"/>
                <w:rtl w:val="0"/>
              </w:rPr>
              <w:t xml:space="preserve">a school where only students from a particular religion are allowed to attend</w:t>
            </w:r>
          </w:p>
        </w:tc>
      </w:tr>
      <w:tr>
        <w:trPr>
          <w:trHeight w:val="185" w:hRule="atLeast"/>
        </w:trPr>
        <w:tc>
          <w:tcPr>
            <w:vMerge w:val="continue"/>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D">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E">
            <w:pPr>
              <w:rPr>
                <w:rFonts w:ascii="Arial" w:cs="Arial" w:eastAsia="Arial" w:hAnsi="Arial"/>
                <w:sz w:val="24"/>
                <w:szCs w:val="24"/>
              </w:rPr>
            </w:pPr>
            <w:r w:rsidDel="00000000" w:rsidR="00000000" w:rsidRPr="00000000">
              <w:rPr>
                <w:rFonts w:ascii="Arial" w:cs="Arial" w:eastAsia="Arial" w:hAnsi="Arial"/>
                <w:sz w:val="24"/>
                <w:szCs w:val="24"/>
                <w:rtl w:val="0"/>
              </w:rPr>
              <w:t xml:space="preserve">a school where pupils are welcomed from many different religions</w:t>
            </w:r>
          </w:p>
        </w:tc>
      </w:tr>
      <w:tr>
        <w:trPr>
          <w:trHeight w:val="185" w:hRule="atLeast"/>
        </w:trPr>
        <w:tc>
          <w:tcPr>
            <w:vMerge w:val="restart"/>
          </w:tcPr>
          <w:p w:rsidR="00000000" w:rsidDel="00000000" w:rsidP="00000000" w:rsidRDefault="00000000" w:rsidRPr="00000000" w14:paraId="0000010F">
            <w:pPr>
              <w:rPr>
                <w:rFonts w:ascii="Arial" w:cs="Arial" w:eastAsia="Arial" w:hAnsi="Arial"/>
                <w:sz w:val="24"/>
                <w:szCs w:val="24"/>
              </w:rPr>
            </w:pPr>
            <w:r w:rsidDel="00000000" w:rsidR="00000000" w:rsidRPr="00000000">
              <w:rPr>
                <w:rFonts w:ascii="Arial" w:cs="Arial" w:eastAsia="Arial" w:hAnsi="Arial"/>
                <w:sz w:val="24"/>
                <w:szCs w:val="24"/>
                <w:rtl w:val="0"/>
              </w:rPr>
              <w:t xml:space="preserve">manipulative</w:t>
            </w:r>
          </w:p>
        </w:tc>
        <w:tc>
          <w:tcPr/>
          <w:p w:rsidR="00000000" w:rsidDel="00000000" w:rsidP="00000000" w:rsidRDefault="00000000" w:rsidRPr="00000000" w14:paraId="0000011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1">
            <w:pPr>
              <w:rPr>
                <w:rFonts w:ascii="Arial" w:cs="Arial" w:eastAsia="Arial" w:hAnsi="Arial"/>
                <w:sz w:val="24"/>
                <w:szCs w:val="24"/>
              </w:rPr>
            </w:pPr>
            <w:r w:rsidDel="00000000" w:rsidR="00000000" w:rsidRPr="00000000">
              <w:rPr>
                <w:rFonts w:ascii="Arial" w:cs="Arial" w:eastAsia="Arial" w:hAnsi="Arial"/>
                <w:sz w:val="24"/>
                <w:szCs w:val="24"/>
                <w:rtl w:val="0"/>
              </w:rPr>
              <w:t xml:space="preserve">someone gives you a small gift before asking to borrow some money</w:t>
            </w:r>
          </w:p>
        </w:tc>
      </w:tr>
      <w:tr>
        <w:trPr>
          <w:trHeight w:val="185" w:hRule="atLeast"/>
        </w:trPr>
        <w:tc>
          <w:tcPr>
            <w:vMerge w:val="continue"/>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4">
            <w:pPr>
              <w:rPr>
                <w:rFonts w:ascii="Arial" w:cs="Arial" w:eastAsia="Arial" w:hAnsi="Arial"/>
                <w:sz w:val="24"/>
                <w:szCs w:val="24"/>
              </w:rPr>
            </w:pPr>
            <w:r w:rsidDel="00000000" w:rsidR="00000000" w:rsidRPr="00000000">
              <w:rPr>
                <w:rFonts w:ascii="Arial" w:cs="Arial" w:eastAsia="Arial" w:hAnsi="Arial"/>
                <w:sz w:val="24"/>
                <w:szCs w:val="24"/>
                <w:rtl w:val="0"/>
              </w:rPr>
              <w:t xml:space="preserve">someone buys you lunch because your Parent Pay account isn’t working</w:t>
            </w:r>
          </w:p>
        </w:tc>
      </w:tr>
      <w:tr>
        <w:trPr>
          <w:trHeight w:val="185" w:hRule="atLeast"/>
        </w:trPr>
        <w:tc>
          <w:tcPr>
            <w:vMerge w:val="restart"/>
          </w:tcPr>
          <w:p w:rsidR="00000000" w:rsidDel="00000000" w:rsidP="00000000" w:rsidRDefault="00000000" w:rsidRPr="00000000" w14:paraId="00000115">
            <w:pPr>
              <w:rPr>
                <w:rFonts w:ascii="Arial" w:cs="Arial" w:eastAsia="Arial" w:hAnsi="Arial"/>
                <w:sz w:val="24"/>
                <w:szCs w:val="24"/>
              </w:rPr>
            </w:pPr>
            <w:r w:rsidDel="00000000" w:rsidR="00000000" w:rsidRPr="00000000">
              <w:rPr>
                <w:rFonts w:ascii="Arial" w:cs="Arial" w:eastAsia="Arial" w:hAnsi="Arial"/>
                <w:sz w:val="24"/>
                <w:szCs w:val="24"/>
                <w:rtl w:val="0"/>
              </w:rPr>
              <w:t xml:space="preserve">contend</w:t>
            </w:r>
          </w:p>
        </w:tc>
        <w:tc>
          <w:tcPr/>
          <w:p w:rsidR="00000000" w:rsidDel="00000000" w:rsidP="00000000" w:rsidRDefault="00000000" w:rsidRPr="00000000" w14:paraId="00000116">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7">
            <w:pPr>
              <w:rPr>
                <w:rFonts w:ascii="Arial" w:cs="Arial" w:eastAsia="Arial" w:hAnsi="Arial"/>
                <w:sz w:val="24"/>
                <w:szCs w:val="24"/>
              </w:rPr>
            </w:pPr>
            <w:r w:rsidDel="00000000" w:rsidR="00000000" w:rsidRPr="00000000">
              <w:rPr>
                <w:rFonts w:ascii="Arial" w:cs="Arial" w:eastAsia="Arial" w:hAnsi="Arial"/>
                <w:sz w:val="24"/>
                <w:szCs w:val="24"/>
                <w:rtl w:val="0"/>
              </w:rPr>
              <w:t xml:space="preserve">someone argues that today’s children face more stress than their parents did</w:t>
            </w:r>
          </w:p>
        </w:tc>
      </w:tr>
      <w:tr>
        <w:trPr>
          <w:trHeight w:val="185" w:hRule="atLeast"/>
        </w:trPr>
        <w:tc>
          <w:tcPr>
            <w:vMerge w:val="continue"/>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9">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A">
            <w:pPr>
              <w:rPr>
                <w:rFonts w:ascii="Arial" w:cs="Arial" w:eastAsia="Arial" w:hAnsi="Arial"/>
                <w:sz w:val="24"/>
                <w:szCs w:val="24"/>
              </w:rPr>
            </w:pPr>
            <w:r w:rsidDel="00000000" w:rsidR="00000000" w:rsidRPr="00000000">
              <w:rPr>
                <w:rFonts w:ascii="Arial" w:cs="Arial" w:eastAsia="Arial" w:hAnsi="Arial"/>
                <w:sz w:val="24"/>
                <w:szCs w:val="24"/>
                <w:rtl w:val="0"/>
              </w:rPr>
              <w:t xml:space="preserve">someone argues with someone else for pushing into the dinner queue</w:t>
            </w:r>
          </w:p>
        </w:tc>
      </w:tr>
    </w:tbl>
    <w:p w:rsidR="00000000" w:rsidDel="00000000" w:rsidP="00000000" w:rsidRDefault="00000000" w:rsidRPr="00000000" w14:paraId="0000011B">
      <w:pPr>
        <w:rPr>
          <w:rFonts w:ascii="Arial" w:cs="Arial" w:eastAsia="Arial" w:hAnsi="Arial"/>
          <w:sz w:val="28"/>
          <w:szCs w:val="28"/>
        </w:rPr>
      </w:pPr>
      <w:r w:rsidDel="00000000" w:rsidR="00000000" w:rsidRPr="00000000">
        <w:rPr>
          <w:rtl w:val="0"/>
        </w:rPr>
      </w:r>
    </w:p>
    <w:tbl>
      <w:tblPr>
        <w:tblStyle w:val="Table24"/>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1C">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11D">
      <w:pPr>
        <w:rPr>
          <w:rFonts w:ascii="Arial" w:cs="Arial" w:eastAsia="Arial" w:hAnsi="Arial"/>
          <w:sz w:val="28"/>
          <w:szCs w:val="28"/>
        </w:rPr>
      </w:pPr>
      <w:r w:rsidDel="00000000" w:rsidR="00000000" w:rsidRPr="00000000">
        <w:rPr>
          <w:rFonts w:ascii="Arial" w:cs="Arial" w:eastAsia="Arial" w:hAnsi="Arial"/>
          <w:sz w:val="28"/>
          <w:szCs w:val="28"/>
          <w:rtl w:val="0"/>
        </w:rPr>
        <w:t xml:space="preserve">In the last learning episode, we were exploring how speakers appeal to ethos.  In this learning episode we are exploring how speakers appeal to LOGOS.</w:t>
      </w:r>
    </w:p>
    <w:tbl>
      <w:tblPr>
        <w:tblStyle w:val="Table25"/>
        <w:tblW w:w="10456.0" w:type="dxa"/>
        <w:jc w:val="left"/>
        <w:tblInd w:w="0.0" w:type="dxa"/>
        <w:tblLayout w:type="fixed"/>
        <w:tblLook w:val="0400"/>
      </w:tblPr>
      <w:tblGrid>
        <w:gridCol w:w="2405"/>
        <w:gridCol w:w="8051"/>
        <w:tblGridChange w:id="0">
          <w:tblGrid>
            <w:gridCol w:w="2405"/>
            <w:gridCol w:w="8051"/>
          </w:tblGrid>
        </w:tblGridChange>
      </w:tblGrid>
      <w:tr>
        <w:tc>
          <w:tcPr/>
          <w:p w:rsidR="00000000" w:rsidDel="00000000" w:rsidP="00000000" w:rsidRDefault="00000000" w:rsidRPr="00000000" w14:paraId="0000011E">
            <w:pPr>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30604</wp:posOffset>
                  </wp:positionH>
                  <wp:positionV relativeFrom="paragraph">
                    <wp:posOffset>53662</wp:posOffset>
                  </wp:positionV>
                  <wp:extent cx="1328432" cy="1312644"/>
                  <wp:effectExtent b="0" l="0" r="0" t="0"/>
                  <wp:wrapNone/>
                  <wp:docPr id="1546865970"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328432" cy="1312644"/>
                          </a:xfrm>
                          <a:prstGeom prst="rect"/>
                          <a:ln/>
                        </pic:spPr>
                      </pic:pic>
                    </a:graphicData>
                  </a:graphic>
                </wp:anchor>
              </w:drawing>
            </w:r>
          </w:p>
        </w:tc>
        <w:tc>
          <w:tcPr/>
          <w:p w:rsidR="00000000" w:rsidDel="00000000" w:rsidP="00000000" w:rsidRDefault="00000000" w:rsidRPr="00000000" w14:paraId="0000011F">
            <w:pPr>
              <w:rPr>
                <w:rFonts w:ascii="Arial" w:cs="Arial" w:eastAsia="Arial" w:hAnsi="Arial"/>
                <w:sz w:val="28"/>
                <w:szCs w:val="28"/>
              </w:rPr>
            </w:pPr>
            <w:r w:rsidDel="00000000" w:rsidR="00000000" w:rsidRPr="00000000">
              <w:rPr>
                <w:rFonts w:ascii="Arial" w:cs="Arial" w:eastAsia="Arial" w:hAnsi="Arial"/>
                <w:sz w:val="28"/>
                <w:szCs w:val="28"/>
                <w:rtl w:val="0"/>
              </w:rPr>
              <w:t xml:space="preserve">An </w:t>
            </w:r>
            <w:r w:rsidDel="00000000" w:rsidR="00000000" w:rsidRPr="00000000">
              <w:rPr>
                <w:rFonts w:ascii="Arial" w:cs="Arial" w:eastAsia="Arial" w:hAnsi="Arial"/>
                <w:b w:val="1"/>
                <w:sz w:val="28"/>
                <w:szCs w:val="28"/>
                <w:rtl w:val="0"/>
              </w:rPr>
              <w:t xml:space="preserve">appeal to logos</w:t>
            </w:r>
            <w:r w:rsidDel="00000000" w:rsidR="00000000" w:rsidRPr="00000000">
              <w:rPr>
                <w:rFonts w:ascii="Arial" w:cs="Arial" w:eastAsia="Arial" w:hAnsi="Arial"/>
                <w:sz w:val="28"/>
                <w:szCs w:val="28"/>
                <w:rtl w:val="0"/>
              </w:rPr>
              <w:t xml:space="preserve"> is an attempt to persuade by sounding reasonable and logical. It is an appeal to logic.</w:t>
            </w:r>
          </w:p>
          <w:p w:rsidR="00000000" w:rsidDel="00000000" w:rsidP="00000000" w:rsidRDefault="00000000" w:rsidRPr="00000000" w14:paraId="0000012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1">
            <w:pPr>
              <w:rPr>
                <w:rFonts w:ascii="Arial" w:cs="Arial" w:eastAsia="Arial" w:hAnsi="Arial"/>
                <w:sz w:val="28"/>
                <w:szCs w:val="28"/>
              </w:rPr>
            </w:pPr>
            <w:r w:rsidDel="00000000" w:rsidR="00000000" w:rsidRPr="00000000">
              <w:rPr>
                <w:rFonts w:ascii="Arial" w:cs="Arial" w:eastAsia="Arial" w:hAnsi="Arial"/>
                <w:sz w:val="28"/>
                <w:szCs w:val="28"/>
                <w:rtl w:val="0"/>
              </w:rPr>
              <w:t xml:space="preserve">For example:</w:t>
            </w:r>
          </w:p>
          <w:p w:rsidR="00000000" w:rsidDel="00000000" w:rsidP="00000000" w:rsidRDefault="00000000" w:rsidRPr="00000000" w14:paraId="0000012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Buy this phone because it has better signal and more memory than your current phone.</w:t>
            </w:r>
          </w:p>
          <w:p w:rsidR="00000000" w:rsidDel="00000000" w:rsidP="00000000" w:rsidRDefault="00000000" w:rsidRPr="00000000" w14:paraId="00000123">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2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5">
      <w:pPr>
        <w:rPr>
          <w:rFonts w:ascii="Arial" w:cs="Arial" w:eastAsia="Arial" w:hAnsi="Arial"/>
          <w:sz w:val="28"/>
          <w:szCs w:val="28"/>
        </w:rPr>
      </w:pPr>
      <w:r w:rsidDel="00000000" w:rsidR="00000000" w:rsidRPr="00000000">
        <w:rPr>
          <w:rFonts w:ascii="Arial" w:cs="Arial" w:eastAsia="Arial" w:hAnsi="Arial"/>
          <w:sz w:val="28"/>
          <w:szCs w:val="28"/>
          <w:rtl w:val="0"/>
        </w:rPr>
        <w:t xml:space="preserve">Aristotle placed a high importance on using logic to try and persuade people to do something. This makes sense: if you are able to explain to people why doing one thing will lead to another, or why a certain course of action is reasonable, then if they are sensible, reasonable people, it should appeal to them.</w:t>
      </w:r>
    </w:p>
    <w:p w:rsidR="00000000" w:rsidDel="00000000" w:rsidP="00000000" w:rsidRDefault="00000000" w:rsidRPr="00000000" w14:paraId="00000126">
      <w:pPr>
        <w:spacing w:line="24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Logos</w:t>
      </w:r>
      <w:r w:rsidDel="00000000" w:rsidR="00000000" w:rsidRPr="00000000">
        <w:rPr>
          <w:rFonts w:ascii="Arial" w:cs="Arial" w:eastAsia="Arial" w:hAnsi="Arial"/>
          <w:sz w:val="28"/>
          <w:szCs w:val="28"/>
          <w:rtl w:val="0"/>
        </w:rPr>
        <w:t xml:space="preserve"> is a way of arguing calmly and carefully, using reason alone and not relying on emotion. Logos is a Greek word meaning “reason” or “rationality.”  </w:t>
      </w:r>
    </w:p>
    <w:p w:rsidR="00000000" w:rsidDel="00000000" w:rsidP="00000000" w:rsidRDefault="00000000" w:rsidRPr="00000000" w14:paraId="00000127">
      <w:pPr>
        <w:rPr>
          <w:rFonts w:ascii="Arial" w:cs="Arial" w:eastAsia="Arial" w:hAnsi="Arial"/>
          <w:sz w:val="28"/>
          <w:szCs w:val="28"/>
        </w:rPr>
      </w:pPr>
      <w:r w:rsidDel="00000000" w:rsidR="00000000" w:rsidRPr="00000000">
        <w:rPr>
          <w:rFonts w:ascii="Arial" w:cs="Arial" w:eastAsia="Arial" w:hAnsi="Arial"/>
          <w:sz w:val="28"/>
          <w:szCs w:val="28"/>
          <w:rtl w:val="0"/>
        </w:rPr>
        <w:t xml:space="preserve">This advert for a new toothbrush carefully explains why it works better than other toothbrushes:</w:t>
      </w:r>
    </w:p>
    <w:p w:rsidR="00000000" w:rsidDel="00000000" w:rsidP="00000000" w:rsidRDefault="00000000" w:rsidRPr="00000000" w14:paraId="00000128">
      <w:pPr>
        <w:spacing w:line="240" w:lineRule="auto"/>
        <w:jc w:val="center"/>
        <w:rPr>
          <w:rFonts w:ascii="Arial" w:cs="Arial" w:eastAsia="Arial" w:hAnsi="Arial"/>
          <w:sz w:val="28"/>
          <w:szCs w:val="28"/>
        </w:rPr>
      </w:pPr>
      <w:r w:rsidDel="00000000" w:rsidR="00000000" w:rsidRPr="00000000">
        <w:rPr/>
        <w:drawing>
          <wp:inline distB="0" distT="0" distL="0" distR="0">
            <wp:extent cx="5892265" cy="2550806"/>
            <wp:effectExtent b="0" l="0" r="0" t="0"/>
            <wp:docPr id="1546865975" name="image12.png"/>
            <a:graphic>
              <a:graphicData uri="http://schemas.openxmlformats.org/drawingml/2006/picture">
                <pic:pic>
                  <pic:nvPicPr>
                    <pic:cNvPr id="0" name="image12.png"/>
                    <pic:cNvPicPr preferRelativeResize="0"/>
                  </pic:nvPicPr>
                  <pic:blipFill>
                    <a:blip r:embed="rId22"/>
                    <a:srcRect b="0" l="31102" r="448" t="59494"/>
                    <a:stretch>
                      <a:fillRect/>
                    </a:stretch>
                  </pic:blipFill>
                  <pic:spPr>
                    <a:xfrm>
                      <a:off x="0" y="0"/>
                      <a:ext cx="5892265" cy="2550806"/>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This government advert gives clear reasons to persuade people it is a good idea to stop smoking:</w:t>
      </w:r>
    </w:p>
    <w:p w:rsidR="00000000" w:rsidDel="00000000" w:rsidP="00000000" w:rsidRDefault="00000000" w:rsidRPr="00000000" w14:paraId="0000012A">
      <w:pPr>
        <w:spacing w:line="240" w:lineRule="auto"/>
        <w:jc w:val="center"/>
        <w:rPr/>
      </w:pPr>
      <w:r w:rsidDel="00000000" w:rsidR="00000000" w:rsidRPr="00000000">
        <w:rPr/>
        <w:drawing>
          <wp:inline distB="0" distT="0" distL="0" distR="0">
            <wp:extent cx="2562225" cy="3752850"/>
            <wp:effectExtent b="0" l="0" r="0" t="0"/>
            <wp:docPr id="154686597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56222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rFonts w:ascii="Arial" w:cs="Arial" w:eastAsia="Arial" w:hAnsi="Arial"/>
          <w:sz w:val="28"/>
          <w:szCs w:val="28"/>
        </w:rPr>
      </w:pPr>
      <w:r w:rsidDel="00000000" w:rsidR="00000000" w:rsidRPr="00000000">
        <w:rPr>
          <w:rFonts w:ascii="Arial" w:cs="Arial" w:eastAsia="Arial" w:hAnsi="Arial"/>
          <w:sz w:val="28"/>
          <w:szCs w:val="28"/>
          <w:rtl w:val="0"/>
        </w:rPr>
        <w:t xml:space="preserve">To make an appeal to logos, think about the following:</w:t>
      </w:r>
    </w:p>
    <w:p w:rsidR="00000000" w:rsidDel="00000000" w:rsidP="00000000" w:rsidRDefault="00000000" w:rsidRPr="00000000" w14:paraId="0000012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15"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Give reasons!</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Whenever you make a logical statement, you have to back it up with evidence.</w:t>
      </w:r>
    </w:p>
    <w:p w:rsidR="00000000" w:rsidDel="00000000" w:rsidP="00000000" w:rsidRDefault="00000000" w:rsidRPr="00000000" w14:paraId="0000012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15"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Avoid getting emotional.</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When you write a paper, you’re probably tempted to write about subjects you feel passionate about. But this isn’t always the best idea! If you’re too passionate about the subject, you won’t be able to look past your own emotional perspectives, and that will make your paper less logical.</w:t>
      </w:r>
    </w:p>
    <w:p w:rsidR="00000000" w:rsidDel="00000000" w:rsidP="00000000" w:rsidRDefault="00000000" w:rsidRPr="00000000" w14:paraId="0000012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315"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Think about counter-arguments</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 advance.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If you can master this skill, you’ll be an expert at persuasion. Think carefully about what someone else might say against your argument. What is the strongest possible case you can make against yourself? If you can come up with good counter-arguments and respond to them logically, your argument will be irresistible</w:t>
      </w:r>
      <w:r w:rsidDel="00000000" w:rsidR="00000000" w:rsidRPr="00000000">
        <w:rPr>
          <w:rFonts w:ascii="Arial" w:cs="Arial" w:eastAsia="Arial" w:hAnsi="Arial"/>
          <w:sz w:val="28"/>
          <w:szCs w:val="28"/>
          <w:rtl w:val="0"/>
        </w:rPr>
        <w:t xml:space="preserve">.</w:t>
      </w:r>
    </w:p>
    <w:tbl>
      <w:tblPr>
        <w:tblStyle w:val="Table26"/>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2F">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Task </w:t>
            </w:r>
          </w:p>
        </w:tc>
      </w:tr>
    </w:tbl>
    <w:p w:rsidR="00000000" w:rsidDel="00000000" w:rsidP="00000000" w:rsidRDefault="00000000" w:rsidRPr="00000000" w14:paraId="00000130">
      <w:pPr>
        <w:rPr>
          <w:color w:val="0000ff"/>
        </w:rPr>
      </w:pPr>
      <w:r w:rsidDel="00000000" w:rsidR="00000000" w:rsidRPr="00000000">
        <w:rPr>
          <w:rFonts w:ascii="Arial" w:cs="Arial" w:eastAsia="Arial" w:hAnsi="Arial"/>
          <w:sz w:val="28"/>
          <w:szCs w:val="28"/>
          <w:rtl w:val="0"/>
        </w:rPr>
        <w:t xml:space="preserve">Find an advert that appeals to logos and stick it on this page. Identify how it successfully appeals to logos and why this might help influence readers.</w:t>
      </w:r>
      <w:r w:rsidDel="00000000" w:rsidR="00000000" w:rsidRPr="00000000">
        <w:rPr>
          <w:color w:val="0000ff"/>
          <w:rtl w:val="0"/>
        </w:rPr>
        <w:t xml:space="preserve"> </w:t>
      </w:r>
    </w:p>
    <w:p w:rsidR="00000000" w:rsidDel="00000000" w:rsidP="00000000" w:rsidRDefault="00000000" w:rsidRPr="00000000" w14:paraId="00000131">
      <w:pPr>
        <w:rPr>
          <w:color w:val="0000ff"/>
        </w:rPr>
      </w:pPr>
      <w:r w:rsidDel="00000000" w:rsidR="00000000" w:rsidRPr="00000000">
        <w:rPr>
          <w:rtl w:val="0"/>
        </w:rPr>
      </w:r>
    </w:p>
    <w:p w:rsidR="00000000" w:rsidDel="00000000" w:rsidP="00000000" w:rsidRDefault="00000000" w:rsidRPr="00000000" w14:paraId="00000132">
      <w:pPr>
        <w:rPr>
          <w:color w:val="0000ff"/>
        </w:rPr>
      </w:pPr>
      <w:r w:rsidDel="00000000" w:rsidR="00000000" w:rsidRPr="00000000">
        <w:rPr>
          <w:rtl w:val="0"/>
        </w:rPr>
      </w:r>
    </w:p>
    <w:p w:rsidR="00000000" w:rsidDel="00000000" w:rsidP="00000000" w:rsidRDefault="00000000" w:rsidRPr="00000000" w14:paraId="00000133">
      <w:pPr>
        <w:rPr>
          <w:color w:val="0000ff"/>
        </w:rPr>
      </w:pPr>
      <w:r w:rsidDel="00000000" w:rsidR="00000000" w:rsidRPr="00000000">
        <w:rPr>
          <w:rtl w:val="0"/>
        </w:rPr>
      </w:r>
    </w:p>
    <w:p w:rsidR="00000000" w:rsidDel="00000000" w:rsidP="00000000" w:rsidRDefault="00000000" w:rsidRPr="00000000" w14:paraId="00000134">
      <w:pPr>
        <w:rPr>
          <w:rFonts w:ascii="Arial" w:cs="Arial" w:eastAsia="Arial" w:hAnsi="Arial"/>
          <w:sz w:val="28"/>
          <w:szCs w:val="28"/>
        </w:rPr>
      </w:pP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135">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6">
      <w:pPr>
        <w:jc w:val="center"/>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676275</wp:posOffset>
            </wp:positionH>
            <wp:positionV relativeFrom="paragraph">
              <wp:posOffset>138113</wp:posOffset>
            </wp:positionV>
            <wp:extent cx="5106213" cy="4748213"/>
            <wp:effectExtent b="0" l="0" r="0" t="0"/>
            <wp:wrapSquare wrapText="bothSides" distB="0" distT="0" distL="0" distR="0"/>
            <wp:docPr descr="Image result for newspaper page outline clipart" id="1546865974" name="image5.jpg"/>
            <a:graphic>
              <a:graphicData uri="http://schemas.openxmlformats.org/drawingml/2006/picture">
                <pic:pic>
                  <pic:nvPicPr>
                    <pic:cNvPr descr="Image result for newspaper page outline clipart" id="0" name="image5.jpg"/>
                    <pic:cNvPicPr preferRelativeResize="0"/>
                  </pic:nvPicPr>
                  <pic:blipFill>
                    <a:blip r:embed="rId24"/>
                    <a:srcRect b="0" l="0" r="0" t="0"/>
                    <a:stretch>
                      <a:fillRect/>
                    </a:stretch>
                  </pic:blipFill>
                  <pic:spPr>
                    <a:xfrm>
                      <a:off x="0" y="0"/>
                      <a:ext cx="5106213" cy="4748213"/>
                    </a:xfrm>
                    <a:prstGeom prst="rect"/>
                    <a:ln/>
                  </pic:spPr>
                </pic:pic>
              </a:graphicData>
            </a:graphic>
          </wp:anchor>
        </w:drawing>
      </w:r>
    </w:p>
    <w:p w:rsidR="00000000" w:rsidDel="00000000" w:rsidP="00000000" w:rsidRDefault="00000000" w:rsidRPr="00000000" w14:paraId="00000137">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8">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B">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7">
      <w:pPr>
        <w:rPr>
          <w:rFonts w:ascii="Arial" w:cs="Arial" w:eastAsia="Arial" w:hAnsi="Arial"/>
          <w:sz w:val="28"/>
          <w:szCs w:val="28"/>
        </w:rPr>
      </w:pPr>
      <w:r w:rsidDel="00000000" w:rsidR="00000000" w:rsidRPr="00000000">
        <w:rPr>
          <w:rFonts w:ascii="Arial" w:cs="Arial" w:eastAsia="Arial" w:hAnsi="Arial"/>
          <w:sz w:val="28"/>
          <w:szCs w:val="28"/>
          <w:rtl w:val="0"/>
        </w:rPr>
        <w:t xml:space="preserve">How does your chosen advert appeal to logos?  How might it influence a reader?</w:t>
      </w:r>
    </w:p>
    <w:p w:rsidR="00000000" w:rsidDel="00000000" w:rsidP="00000000" w:rsidRDefault="00000000" w:rsidRPr="00000000" w14:paraId="00000148">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4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4 </w:t>
      </w:r>
    </w:p>
    <w:tbl>
      <w:tblPr>
        <w:tblStyle w:val="Table27"/>
        <w:tblW w:w="11057.0" w:type="dxa"/>
        <w:jc w:val="left"/>
        <w:tblInd w:w="-289.0" w:type="dxa"/>
        <w:tblLayout w:type="fixed"/>
        <w:tblLook w:val="0400"/>
      </w:tblPr>
      <w:tblGrid>
        <w:gridCol w:w="11057"/>
        <w:tblGridChange w:id="0">
          <w:tblGrid>
            <w:gridCol w:w="11057"/>
          </w:tblGrid>
        </w:tblGridChange>
      </w:tblGrid>
      <w:tr>
        <w:tc>
          <w:tcPr/>
          <w:p w:rsidR="00000000" w:rsidDel="00000000" w:rsidP="00000000" w:rsidRDefault="00000000" w:rsidRPr="00000000" w14:paraId="0000014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 </w:t>
            </w:r>
            <w:r w:rsidDel="00000000" w:rsidR="00000000" w:rsidRPr="00000000">
              <w:rPr>
                <w:rFonts w:ascii="Arial" w:cs="Arial" w:eastAsia="Arial" w:hAnsi="Arial"/>
                <w:sz w:val="28"/>
                <w:szCs w:val="28"/>
                <w:rtl w:val="0"/>
              </w:rPr>
              <w:t xml:space="preserve">To understand the term ‘pathos’ and how a text might appeal to an audience using ‘pathos’</w:t>
            </w:r>
            <w:r w:rsidDel="00000000" w:rsidR="00000000" w:rsidRPr="00000000">
              <w:rPr>
                <w:rtl w:val="0"/>
              </w:rPr>
            </w:r>
          </w:p>
        </w:tc>
      </w:tr>
      <w:tr>
        <w:tc>
          <w:tcPr/>
          <w:p w:rsidR="00000000" w:rsidDel="00000000" w:rsidP="00000000" w:rsidRDefault="00000000" w:rsidRPr="00000000" w14:paraId="0000014B">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 develop my understanding further I need to take the following steps:</w:t>
            </w:r>
          </w:p>
        </w:tc>
      </w:tr>
      <w:tr>
        <w:tc>
          <w:tcPr/>
          <w:p w:rsidR="00000000" w:rsidDel="00000000" w:rsidP="00000000" w:rsidRDefault="00000000" w:rsidRPr="00000000" w14:paraId="0000014C">
            <w:pPr>
              <w:rPr>
                <w:rFonts w:ascii="Arial" w:cs="Arial" w:eastAsia="Arial" w:hAnsi="Arial"/>
                <w:sz w:val="28"/>
                <w:szCs w:val="28"/>
              </w:rPr>
            </w:pPr>
            <w:r w:rsidDel="00000000" w:rsidR="00000000" w:rsidRPr="00000000">
              <w:rPr>
                <w:rFonts w:ascii="Arial" w:cs="Arial" w:eastAsia="Arial" w:hAnsi="Arial"/>
                <w:sz w:val="28"/>
                <w:szCs w:val="28"/>
                <w:rtl w:val="0"/>
              </w:rPr>
              <w:t xml:space="preserve">Define the term ‘pathos’ and explain what it means to appeal to ‘pathos’</w:t>
            </w:r>
          </w:p>
        </w:tc>
      </w:tr>
      <w:tr>
        <w:tc>
          <w:tcPr/>
          <w:p w:rsidR="00000000" w:rsidDel="00000000" w:rsidP="00000000" w:rsidRDefault="00000000" w:rsidRPr="00000000" w14:paraId="0000014D">
            <w:pPr>
              <w:rPr>
                <w:rFonts w:ascii="Arial" w:cs="Arial" w:eastAsia="Arial" w:hAnsi="Arial"/>
                <w:sz w:val="28"/>
                <w:szCs w:val="28"/>
              </w:rPr>
            </w:pPr>
            <w:r w:rsidDel="00000000" w:rsidR="00000000" w:rsidRPr="00000000">
              <w:rPr>
                <w:rFonts w:ascii="Arial" w:cs="Arial" w:eastAsia="Arial" w:hAnsi="Arial"/>
                <w:sz w:val="28"/>
                <w:szCs w:val="28"/>
                <w:rtl w:val="0"/>
              </w:rPr>
              <w:t xml:space="preserve">Explain the methods a range of texts use to appeal to pathos.</w:t>
            </w:r>
          </w:p>
        </w:tc>
      </w:tr>
      <w:tr>
        <w:tc>
          <w:tcPr/>
          <w:p w:rsidR="00000000" w:rsidDel="00000000" w:rsidP="00000000" w:rsidRDefault="00000000" w:rsidRPr="00000000" w14:paraId="0000014E">
            <w:pPr>
              <w:rPr>
                <w:rFonts w:ascii="Arial" w:cs="Arial" w:eastAsia="Arial" w:hAnsi="Arial"/>
                <w:sz w:val="28"/>
                <w:szCs w:val="28"/>
              </w:rPr>
            </w:pPr>
            <w:r w:rsidDel="00000000" w:rsidR="00000000" w:rsidRPr="00000000">
              <w:rPr>
                <w:rFonts w:ascii="Arial" w:cs="Arial" w:eastAsia="Arial" w:hAnsi="Arial"/>
                <w:sz w:val="28"/>
                <w:szCs w:val="28"/>
                <w:rtl w:val="0"/>
              </w:rPr>
              <w:t xml:space="preserve">Explain why it is important that speakers and texts appeal to pathos.</w:t>
            </w:r>
          </w:p>
        </w:tc>
      </w:tr>
    </w:tbl>
    <w:p w:rsidR="00000000" w:rsidDel="00000000" w:rsidP="00000000" w:rsidRDefault="00000000" w:rsidRPr="00000000" w14:paraId="0000014F">
      <w:pPr>
        <w:spacing w:after="0" w:line="360" w:lineRule="auto"/>
        <w:rPr>
          <w:rFonts w:ascii="Arial" w:cs="Arial" w:eastAsia="Arial" w:hAnsi="Arial"/>
          <w:sz w:val="10"/>
          <w:szCs w:val="10"/>
        </w:rPr>
      </w:pPr>
      <w:r w:rsidDel="00000000" w:rsidR="00000000" w:rsidRPr="00000000">
        <w:rPr>
          <w:rtl w:val="0"/>
        </w:rPr>
      </w:r>
    </w:p>
    <w:tbl>
      <w:tblPr>
        <w:tblStyle w:val="Table28"/>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50">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Do now task</w:t>
            </w:r>
          </w:p>
        </w:tc>
      </w:tr>
    </w:tbl>
    <w:p w:rsidR="00000000" w:rsidDel="00000000" w:rsidP="00000000" w:rsidRDefault="00000000" w:rsidRPr="00000000" w14:paraId="00000151">
      <w:pPr>
        <w:rPr>
          <w:rFonts w:ascii="Arial" w:cs="Arial" w:eastAsia="Arial" w:hAnsi="Arial"/>
          <w:sz w:val="28"/>
          <w:szCs w:val="28"/>
        </w:rPr>
      </w:pPr>
      <w:r w:rsidDel="00000000" w:rsidR="00000000" w:rsidRPr="00000000">
        <w:rPr>
          <w:rFonts w:ascii="Arial" w:cs="Arial" w:eastAsia="Arial" w:hAnsi="Arial"/>
          <w:sz w:val="28"/>
          <w:szCs w:val="28"/>
          <w:rtl w:val="0"/>
        </w:rPr>
        <w:t xml:space="preserve">Recap questions:</w:t>
      </w:r>
    </w:p>
    <w:p w:rsidR="00000000" w:rsidDel="00000000" w:rsidP="00000000" w:rsidRDefault="00000000" w:rsidRPr="00000000" w14:paraId="0000015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is an appeal to logos</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3">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w:t>
      </w:r>
    </w:p>
    <w:p w:rsidR="00000000" w:rsidDel="00000000" w:rsidP="00000000" w:rsidRDefault="00000000" w:rsidRPr="00000000" w14:paraId="0000015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111111"/>
          <w:sz w:val="28"/>
          <w:szCs w:val="28"/>
          <w:u w:val="none"/>
          <w:shd w:fill="auto" w:val="clear"/>
          <w:vertAlign w:val="baseline"/>
          <w:rtl w:val="0"/>
        </w:rPr>
        <w:t xml:space="preserve">Which of the following statements is an example of logos?</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111111"/>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br w:type="textWrapping"/>
      </w:r>
      <w:r w:rsidDel="00000000" w:rsidR="00000000" w:rsidRPr="00000000">
        <w:rPr>
          <w:rFonts w:ascii="Arial" w:cs="Arial" w:eastAsia="Arial" w:hAnsi="Arial"/>
          <w:b w:val="1"/>
          <w:i w:val="0"/>
          <w:smallCaps w:val="0"/>
          <w:strike w:val="0"/>
          <w:color w:val="111111"/>
          <w:sz w:val="28"/>
          <w:szCs w:val="28"/>
          <w:u w:val="none"/>
          <w:shd w:fill="auto" w:val="clear"/>
          <w:vertAlign w:val="baseline"/>
          <w:rtl w:val="0"/>
        </w:rPr>
        <w:t xml:space="preserve">A.</w:t>
      </w:r>
      <w:r w:rsidDel="00000000" w:rsidR="00000000" w:rsidRPr="00000000">
        <w:rPr>
          <w:rFonts w:ascii="Arial" w:cs="Arial" w:eastAsia="Arial" w:hAnsi="Arial"/>
          <w:b w:val="0"/>
          <w:i w:val="0"/>
          <w:smallCaps w:val="0"/>
          <w:strike w:val="0"/>
          <w:color w:val="111111"/>
          <w:sz w:val="28"/>
          <w:szCs w:val="28"/>
          <w:u w:val="none"/>
          <w:shd w:fill="auto" w:val="clear"/>
          <w:vertAlign w:val="baseline"/>
          <w:rtl w:val="0"/>
        </w:rPr>
        <w:t xml:space="preserve"> We must pass this law or else all of the starving </w:t>
      </w:r>
      <w:r w:rsidDel="00000000" w:rsidR="00000000" w:rsidRPr="00000000">
        <w:rPr>
          <w:rFonts w:ascii="Arial" w:cs="Arial" w:eastAsia="Arial" w:hAnsi="Arial"/>
          <w:color w:val="111111"/>
          <w:sz w:val="28"/>
          <w:szCs w:val="28"/>
          <w:rtl w:val="0"/>
        </w:rPr>
        <w:t xml:space="preserve">countries</w:t>
      </w:r>
      <w:r w:rsidDel="00000000" w:rsidR="00000000" w:rsidRPr="00000000">
        <w:rPr>
          <w:rFonts w:ascii="Arial" w:cs="Arial" w:eastAsia="Arial" w:hAnsi="Arial"/>
          <w:b w:val="0"/>
          <w:i w:val="0"/>
          <w:smallCaps w:val="0"/>
          <w:strike w:val="0"/>
          <w:color w:val="111111"/>
          <w:sz w:val="28"/>
          <w:szCs w:val="28"/>
          <w:u w:val="none"/>
          <w:shd w:fill="auto" w:val="clear"/>
          <w:vertAlign w:val="baseline"/>
          <w:rtl w:val="0"/>
        </w:rPr>
        <w:t xml:space="preserve"> in this nation will die.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br w:type="textWrapping"/>
      </w:r>
      <w:r w:rsidDel="00000000" w:rsidR="00000000" w:rsidRPr="00000000">
        <w:rPr>
          <w:rFonts w:ascii="Arial" w:cs="Arial" w:eastAsia="Arial" w:hAnsi="Arial"/>
          <w:b w:val="1"/>
          <w:i w:val="0"/>
          <w:smallCaps w:val="0"/>
          <w:strike w:val="0"/>
          <w:color w:val="111111"/>
          <w:sz w:val="28"/>
          <w:szCs w:val="28"/>
          <w:u w:val="none"/>
          <w:shd w:fill="auto" w:val="clear"/>
          <w:vertAlign w:val="baseline"/>
          <w:rtl w:val="0"/>
        </w:rPr>
        <w:t xml:space="preserve">B.</w:t>
      </w:r>
      <w:r w:rsidDel="00000000" w:rsidR="00000000" w:rsidRPr="00000000">
        <w:rPr>
          <w:rFonts w:ascii="Arial" w:cs="Arial" w:eastAsia="Arial" w:hAnsi="Arial"/>
          <w:b w:val="0"/>
          <w:i w:val="0"/>
          <w:smallCaps w:val="0"/>
          <w:strike w:val="0"/>
          <w:color w:val="111111"/>
          <w:sz w:val="28"/>
          <w:szCs w:val="28"/>
          <w:u w:val="none"/>
          <w:shd w:fill="auto" w:val="clear"/>
          <w:vertAlign w:val="baseline"/>
          <w:rtl w:val="0"/>
        </w:rPr>
        <w:t xml:space="preserve"> Homelessness amongst children has risen 25% in this country in the past decade.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br w:type="textWrapping"/>
      </w:r>
      <w:r w:rsidDel="00000000" w:rsidR="00000000" w:rsidRPr="00000000">
        <w:rPr>
          <w:rFonts w:ascii="Arial" w:cs="Arial" w:eastAsia="Arial" w:hAnsi="Arial"/>
          <w:b w:val="1"/>
          <w:i w:val="0"/>
          <w:smallCaps w:val="0"/>
          <w:strike w:val="0"/>
          <w:color w:val="111111"/>
          <w:sz w:val="28"/>
          <w:szCs w:val="28"/>
          <w:u w:val="none"/>
          <w:shd w:fill="auto" w:val="clear"/>
          <w:vertAlign w:val="baseline"/>
          <w:rtl w:val="0"/>
        </w:rPr>
        <w:t xml:space="preserve">C.</w:t>
      </w:r>
      <w:r w:rsidDel="00000000" w:rsidR="00000000" w:rsidRPr="00000000">
        <w:rPr>
          <w:rFonts w:ascii="Arial" w:cs="Arial" w:eastAsia="Arial" w:hAnsi="Arial"/>
          <w:b w:val="0"/>
          <w:i w:val="0"/>
          <w:smallCaps w:val="0"/>
          <w:strike w:val="0"/>
          <w:color w:val="111111"/>
          <w:sz w:val="28"/>
          <w:szCs w:val="28"/>
          <w:u w:val="none"/>
          <w:shd w:fill="auto" w:val="clear"/>
          <w:vertAlign w:val="baseline"/>
          <w:rtl w:val="0"/>
        </w:rPr>
        <w:t xml:space="preserve"> As a social worker, I can tell you from my direct experience that things have got worse for children in this country.</w:t>
      </w:r>
    </w:p>
    <w:p w:rsidR="00000000" w:rsidDel="00000000" w:rsidP="00000000" w:rsidRDefault="00000000" w:rsidRPr="00000000" w14:paraId="00000156">
      <w:pPr>
        <w:spacing w:line="240" w:lineRule="auto"/>
        <w:rPr>
          <w:sz w:val="28"/>
          <w:szCs w:val="28"/>
        </w:rPr>
      </w:pPr>
      <w:r w:rsidDel="00000000" w:rsidR="00000000" w:rsidRPr="00000000">
        <w:rPr>
          <w:sz w:val="28"/>
          <w:szCs w:val="28"/>
          <w:rtl w:val="0"/>
        </w:rPr>
        <w:t xml:space="preserve">___________________________________________________________________________</w:t>
      </w:r>
    </w:p>
    <w:p w:rsidR="00000000" w:rsidDel="00000000" w:rsidP="00000000" w:rsidRDefault="00000000" w:rsidRPr="00000000" w14:paraId="0000015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is an appeal to logos important for the audience?</w:t>
      </w:r>
    </w:p>
    <w:p w:rsidR="00000000" w:rsidDel="00000000" w:rsidP="00000000" w:rsidRDefault="00000000" w:rsidRPr="00000000" w14:paraId="00000158">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15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If you are appealing to logos, what should you avoid?</w:t>
      </w:r>
    </w:p>
    <w:p w:rsidR="00000000" w:rsidDel="00000000" w:rsidP="00000000" w:rsidRDefault="00000000" w:rsidRPr="00000000" w14:paraId="0000015A">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15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If you are appealing to logos, what should you consider beforehand?</w:t>
      </w:r>
    </w:p>
    <w:p w:rsidR="00000000" w:rsidDel="00000000" w:rsidP="00000000" w:rsidRDefault="00000000" w:rsidRPr="00000000" w14:paraId="0000015C">
      <w:pPr>
        <w:spacing w:line="360" w:lineRule="auto"/>
        <w:rPr>
          <w:rFonts w:ascii="Arial" w:cs="Arial" w:eastAsia="Arial" w:hAnsi="Arial"/>
          <w:sz w:val="2"/>
          <w:szCs w:val="2"/>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r w:rsidDel="00000000" w:rsidR="00000000" w:rsidRPr="00000000">
        <w:rPr>
          <w:rtl w:val="0"/>
        </w:rPr>
      </w:r>
    </w:p>
    <w:tbl>
      <w:tblPr>
        <w:tblStyle w:val="Table29"/>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5D">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15E">
      <w:pPr>
        <w:rPr>
          <w:rFonts w:ascii="Arial" w:cs="Arial" w:eastAsia="Arial" w:hAnsi="Arial"/>
          <w:sz w:val="28"/>
          <w:szCs w:val="28"/>
        </w:rPr>
      </w:pPr>
      <w:r w:rsidDel="00000000" w:rsidR="00000000" w:rsidRPr="00000000">
        <w:rPr>
          <w:rFonts w:ascii="Arial" w:cs="Arial" w:eastAsia="Arial" w:hAnsi="Arial"/>
          <w:sz w:val="28"/>
          <w:szCs w:val="28"/>
          <w:rtl w:val="0"/>
        </w:rPr>
        <w:t xml:space="preserve">Over the last two learning episodes we have looked at how speakers can appeal to ethos and logos.  In this learning episode, we are going to explore how speakers can appeal to PATHOS.</w:t>
      </w:r>
    </w:p>
    <w:tbl>
      <w:tblPr>
        <w:tblStyle w:val="Table30"/>
        <w:tblW w:w="10456.0" w:type="dxa"/>
        <w:jc w:val="left"/>
        <w:tblInd w:w="0.0" w:type="dxa"/>
        <w:tblLayout w:type="fixed"/>
        <w:tblLook w:val="0400"/>
      </w:tblPr>
      <w:tblGrid>
        <w:gridCol w:w="2689"/>
        <w:gridCol w:w="7767"/>
        <w:tblGridChange w:id="0">
          <w:tblGrid>
            <w:gridCol w:w="2689"/>
            <w:gridCol w:w="7767"/>
          </w:tblGrid>
        </w:tblGridChange>
      </w:tblGrid>
      <w:tr>
        <w:tc>
          <w:tcPr/>
          <w:p w:rsidR="00000000" w:rsidDel="00000000" w:rsidP="00000000" w:rsidRDefault="00000000" w:rsidRPr="00000000" w14:paraId="0000015F">
            <w:pPr>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73025</wp:posOffset>
                  </wp:positionV>
                  <wp:extent cx="1543050" cy="1500505"/>
                  <wp:effectExtent b="0" l="0" r="0" t="0"/>
                  <wp:wrapSquare wrapText="bothSides" distB="0" distT="0" distL="114300" distR="114300"/>
                  <wp:docPr id="1546865989" name="image17.jpg"/>
                  <a:graphic>
                    <a:graphicData uri="http://schemas.openxmlformats.org/drawingml/2006/picture">
                      <pic:pic>
                        <pic:nvPicPr>
                          <pic:cNvPr id="0" name="image17.jpg"/>
                          <pic:cNvPicPr preferRelativeResize="0"/>
                        </pic:nvPicPr>
                        <pic:blipFill>
                          <a:blip r:embed="rId25"/>
                          <a:srcRect b="0" l="0" r="0" t="0"/>
                          <a:stretch>
                            <a:fillRect/>
                          </a:stretch>
                        </pic:blipFill>
                        <pic:spPr>
                          <a:xfrm>
                            <a:off x="0" y="0"/>
                            <a:ext cx="1543050" cy="1500505"/>
                          </a:xfrm>
                          <a:prstGeom prst="rect"/>
                          <a:ln/>
                        </pic:spPr>
                      </pic:pic>
                    </a:graphicData>
                  </a:graphic>
                </wp:anchor>
              </w:drawing>
            </w:r>
          </w:p>
        </w:tc>
        <w:tc>
          <w:tcPr/>
          <w:p w:rsidR="00000000" w:rsidDel="00000000" w:rsidP="00000000" w:rsidRDefault="00000000" w:rsidRPr="00000000" w14:paraId="00000160">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An </w:t>
            </w:r>
            <w:r w:rsidDel="00000000" w:rsidR="00000000" w:rsidRPr="00000000">
              <w:rPr>
                <w:rFonts w:ascii="Arial" w:cs="Arial" w:eastAsia="Arial" w:hAnsi="Arial"/>
                <w:b w:val="1"/>
                <w:sz w:val="28"/>
                <w:szCs w:val="28"/>
                <w:rtl w:val="0"/>
              </w:rPr>
              <w:t xml:space="preserve">appeal to pathos</w:t>
            </w:r>
            <w:r w:rsidDel="00000000" w:rsidR="00000000" w:rsidRPr="00000000">
              <w:rPr>
                <w:rFonts w:ascii="Arial" w:cs="Arial" w:eastAsia="Arial" w:hAnsi="Arial"/>
                <w:sz w:val="28"/>
                <w:szCs w:val="28"/>
                <w:rtl w:val="0"/>
              </w:rPr>
              <w:t xml:space="preserve"> is an attempt to persuade by using emotion. It is an appeal to emotion.</w:t>
            </w:r>
          </w:p>
          <w:p w:rsidR="00000000" w:rsidDel="00000000" w:rsidP="00000000" w:rsidRDefault="00000000" w:rsidRPr="00000000" w14:paraId="00000161">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For example:</w:t>
            </w:r>
          </w:p>
          <w:p w:rsidR="00000000" w:rsidDel="00000000" w:rsidP="00000000" w:rsidRDefault="00000000" w:rsidRPr="00000000" w14:paraId="0000016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Buy my phone so that I can afford to take my cute kitten to the vet and pay for some life-saving treatment!</w:t>
            </w:r>
          </w:p>
          <w:p w:rsidR="00000000" w:rsidDel="00000000" w:rsidP="00000000" w:rsidRDefault="00000000" w:rsidRPr="00000000" w14:paraId="0000016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You will never be happy in life if you do not seize this opportunity!</w:t>
            </w:r>
          </w:p>
        </w:tc>
      </w:tr>
    </w:tbl>
    <w:p w:rsidR="00000000" w:rsidDel="00000000" w:rsidP="00000000" w:rsidRDefault="00000000" w:rsidRPr="00000000" w14:paraId="00000165">
      <w:pPr>
        <w:spacing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6">
      <w:pPr>
        <w:spacing w:lin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Learning how to use pathos just might save your life! If you have credibility as a speaker (or writer) and have explained your case well, then it doesn’t hurt to get a little bit emotional as well. This doesn’t mean that you need to shed a tear – although sometimes that can be an effective tactic! – but you need to use your words to get your audience feeling. </w:t>
      </w:r>
    </w:p>
    <w:p w:rsidR="00000000" w:rsidDel="00000000" w:rsidP="00000000" w:rsidRDefault="00000000" w:rsidRPr="00000000" w14:paraId="00000167">
      <w:pPr>
        <w:spacing w:lin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We might say that logos comes from the mind, while pathos comes from the heart.</w:t>
      </w:r>
    </w:p>
    <w:p w:rsidR="00000000" w:rsidDel="00000000" w:rsidP="00000000" w:rsidRDefault="00000000" w:rsidRPr="00000000" w14:paraId="00000168">
      <w:pPr>
        <w:rPr>
          <w:rFonts w:ascii="Arial" w:cs="Arial" w:eastAsia="Arial" w:hAnsi="Arial"/>
          <w:sz w:val="28"/>
          <w:szCs w:val="28"/>
        </w:rPr>
      </w:pPr>
      <w:r w:rsidDel="00000000" w:rsidR="00000000" w:rsidRPr="00000000">
        <w:rPr>
          <w:rFonts w:ascii="Arial" w:cs="Arial" w:eastAsia="Arial" w:hAnsi="Arial"/>
          <w:sz w:val="28"/>
          <w:szCs w:val="28"/>
          <w:rtl w:val="0"/>
        </w:rPr>
        <w:t xml:space="preserve">To make an appeal to pathos, consider the following:</w:t>
      </w:r>
    </w:p>
    <w:p w:rsidR="00000000" w:rsidDel="00000000" w:rsidP="00000000" w:rsidRDefault="00000000" w:rsidRPr="00000000" w14:paraId="0000016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Do your words evoke feelings?</w:t>
      </w:r>
    </w:p>
    <w:p w:rsidR="00000000" w:rsidDel="00000000" w:rsidP="00000000" w:rsidRDefault="00000000" w:rsidRPr="00000000" w14:paraId="0000016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Do your visuals evoke emotional responses?</w:t>
      </w:r>
    </w:p>
    <w:p w:rsidR="00000000" w:rsidDel="00000000" w:rsidP="00000000" w:rsidRDefault="00000000" w:rsidRPr="00000000" w14:paraId="0000016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Emotional connection can be created in many ways by a speaker, perhaps most notably by stories. The goal of a story, anecdote, analogy and metaphor is often to link an aspect of our core message with a triggered emotional response from the audience.</w:t>
      </w:r>
      <w:r w:rsidDel="00000000" w:rsidR="00000000" w:rsidRPr="00000000">
        <w:rPr>
          <w:rFonts w:ascii="Arial" w:cs="Arial" w:eastAsia="Arial" w:hAnsi="Arial"/>
          <w:b w:val="0"/>
          <w:i w:val="0"/>
          <w:smallCaps w:val="0"/>
          <w:strike w:val="0"/>
          <w:color w:val="414e4a"/>
          <w:sz w:val="28"/>
          <w:szCs w:val="28"/>
          <w:u w:val="none"/>
          <w:shd w:fill="auto" w:val="clear"/>
          <w:vertAlign w:val="baseline"/>
          <w:rtl w:val="0"/>
        </w:rPr>
        <w:t xml:space="preserve"> </w:t>
      </w:r>
    </w:p>
    <w:p w:rsidR="00000000" w:rsidDel="00000000" w:rsidP="00000000" w:rsidRDefault="00000000" w:rsidRPr="00000000" w14:paraId="0000016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color w:val="414e4a"/>
          <w:sz w:val="28"/>
          <w:szCs w:val="28"/>
          <w:u w:val="no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31"/>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6E">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What methods are used in print advertising to appeal to pathos?</w:t>
            </w:r>
          </w:p>
        </w:tc>
      </w:tr>
    </w:tbl>
    <w:p w:rsidR="00000000" w:rsidDel="00000000" w:rsidP="00000000" w:rsidRDefault="00000000" w:rsidRPr="00000000" w14:paraId="0000016F">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Pathos is used a lot in advertising. Look at the following images and answer the questions that follow.</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1714500</wp:posOffset>
            </wp:positionH>
            <wp:positionV relativeFrom="paragraph">
              <wp:posOffset>381635</wp:posOffset>
            </wp:positionV>
            <wp:extent cx="3266700" cy="2181225"/>
            <wp:effectExtent b="0" l="0" r="0" t="0"/>
            <wp:wrapSquare wrapText="bothSides" distB="0" distT="0" distL="0" distR="0"/>
            <wp:docPr id="1546865987"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3266700" cy="2181225"/>
                    </a:xfrm>
                    <a:prstGeom prst="rect"/>
                    <a:ln/>
                  </pic:spPr>
                </pic:pic>
              </a:graphicData>
            </a:graphic>
          </wp:anchor>
        </w:drawing>
      </w:r>
    </w:p>
    <w:p w:rsidR="00000000" w:rsidDel="00000000" w:rsidP="00000000" w:rsidRDefault="00000000" w:rsidRPr="00000000" w14:paraId="00000170">
      <w:pPr>
        <w:spacing w:line="240" w:lineRule="auto"/>
        <w:jc w:val="center"/>
        <w:rPr/>
      </w:pPr>
      <w:r w:rsidDel="00000000" w:rsidR="00000000" w:rsidRPr="00000000">
        <w:rPr>
          <w:rtl w:val="0"/>
        </w:rPr>
      </w:r>
    </w:p>
    <w:p w:rsidR="00000000" w:rsidDel="00000000" w:rsidP="00000000" w:rsidRDefault="00000000" w:rsidRPr="00000000" w14:paraId="00000171">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2">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3">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4">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5">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6">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7">
      <w:pPr>
        <w:spacing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8">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How does this advert make an appeal to pathos?</w:t>
      </w:r>
    </w:p>
    <w:p w:rsidR="00000000" w:rsidDel="00000000" w:rsidP="00000000" w:rsidRDefault="00000000" w:rsidRPr="00000000" w14:paraId="00000179">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A">
      <w:pPr>
        <w:spacing w:line="240" w:lineRule="auto"/>
        <w:jc w:val="center"/>
        <w:rPr>
          <w:rFonts w:ascii="Arial" w:cs="Arial" w:eastAsia="Arial" w:hAnsi="Arial"/>
          <w:sz w:val="28"/>
          <w:szCs w:val="28"/>
        </w:rPr>
      </w:pPr>
      <w:r w:rsidDel="00000000" w:rsidR="00000000" w:rsidRPr="00000000">
        <w:rPr/>
        <w:drawing>
          <wp:inline distB="0" distT="0" distL="0" distR="0">
            <wp:extent cx="2619375" cy="2619375"/>
            <wp:effectExtent b="0" l="0" r="0" t="0"/>
            <wp:docPr descr="Image result for rspca advert" id="1546865971" name="image9.jpg"/>
            <a:graphic>
              <a:graphicData uri="http://schemas.openxmlformats.org/drawingml/2006/picture">
                <pic:pic>
                  <pic:nvPicPr>
                    <pic:cNvPr descr="Image result for rspca advert" id="0" name="image9.jpg"/>
                    <pic:cNvPicPr preferRelativeResize="0"/>
                  </pic:nvPicPr>
                  <pic:blipFill>
                    <a:blip r:embed="rId27"/>
                    <a:srcRect b="0" l="0" r="0" t="0"/>
                    <a:stretch>
                      <a:fillRect/>
                    </a:stretch>
                  </pic:blipFill>
                  <pic:spPr>
                    <a:xfrm>
                      <a:off x="0" y="0"/>
                      <a:ext cx="261937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How does this advert make an appeal to pathos?</w:t>
      </w:r>
    </w:p>
    <w:p w:rsidR="00000000" w:rsidDel="00000000" w:rsidP="00000000" w:rsidRDefault="00000000" w:rsidRPr="00000000" w14:paraId="0000017C">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D">
      <w:pPr>
        <w:spacing w:line="360" w:lineRule="auto"/>
        <w:rPr>
          <w:rFonts w:ascii="Arial" w:cs="Arial" w:eastAsia="Arial" w:hAnsi="Arial"/>
          <w:sz w:val="28"/>
          <w:szCs w:val="28"/>
        </w:rPr>
      </w:pPr>
      <w:r w:rsidDel="00000000" w:rsidR="00000000" w:rsidRPr="00000000">
        <w:rPr>
          <w:rtl w:val="0"/>
        </w:rPr>
      </w:r>
    </w:p>
    <w:tbl>
      <w:tblPr>
        <w:tblStyle w:val="Table32"/>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7E">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 What methods do televised advertisements use to appeal to pathos?</w:t>
            </w:r>
          </w:p>
        </w:tc>
      </w:tr>
    </w:tbl>
    <w:p w:rsidR="00000000" w:rsidDel="00000000" w:rsidP="00000000" w:rsidRDefault="00000000" w:rsidRPr="00000000" w14:paraId="0000017F">
      <w:pPr>
        <w:rPr>
          <w:rFonts w:ascii="Arial" w:cs="Arial" w:eastAsia="Arial" w:hAnsi="Arial"/>
          <w:sz w:val="28"/>
          <w:szCs w:val="28"/>
        </w:rPr>
      </w:pPr>
      <w:r w:rsidDel="00000000" w:rsidR="00000000" w:rsidRPr="00000000">
        <w:rPr>
          <w:rFonts w:ascii="Arial" w:cs="Arial" w:eastAsia="Arial" w:hAnsi="Arial"/>
          <w:sz w:val="28"/>
          <w:szCs w:val="28"/>
          <w:rtl w:val="0"/>
        </w:rPr>
        <w:t xml:space="preserve">Now we will watch an advert for the bank, Nationwide (On your side for generations  </w:t>
      </w:r>
      <w:hyperlink r:id="rId28">
        <w:r w:rsidDel="00000000" w:rsidR="00000000" w:rsidRPr="00000000">
          <w:rPr>
            <w:rFonts w:ascii="Arial" w:cs="Arial" w:eastAsia="Arial" w:hAnsi="Arial"/>
            <w:color w:val="0563c1"/>
            <w:sz w:val="28"/>
            <w:szCs w:val="28"/>
            <w:u w:val="single"/>
            <w:rtl w:val="0"/>
          </w:rPr>
          <w:t xml:space="preserve">https://www.youtube.com/watch?v=6rTgukt4KWU</w:t>
        </w:r>
      </w:hyperlink>
      <w:r w:rsidDel="00000000" w:rsidR="00000000" w:rsidRPr="00000000">
        <w:rPr>
          <w:rFonts w:ascii="Arial" w:cs="Arial" w:eastAsia="Arial" w:hAnsi="Arial"/>
          <w:sz w:val="28"/>
          <w:szCs w:val="28"/>
          <w:rtl w:val="0"/>
        </w:rPr>
        <w:t xml:space="preserve">) which is in the form of the story. The bank hopes that by watching the advert you will be persuaded to give your money to them. As you watch, note down all the parts of the story you think have been written as an appeal to pathos: designed to make you react emotionally. </w:t>
      </w:r>
    </w:p>
    <w:tbl>
      <w:tblPr>
        <w:tblStyle w:val="Table33"/>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c>
          <w:tcPr/>
          <w:p w:rsidR="00000000" w:rsidDel="00000000" w:rsidP="00000000" w:rsidRDefault="00000000" w:rsidRPr="00000000" w14:paraId="00000180">
            <w:pPr>
              <w:rPr>
                <w:rFonts w:ascii="Arial" w:cs="Arial" w:eastAsia="Arial" w:hAnsi="Arial"/>
                <w:sz w:val="28"/>
                <w:szCs w:val="28"/>
              </w:rPr>
            </w:pPr>
            <w:r w:rsidDel="00000000" w:rsidR="00000000" w:rsidRPr="00000000">
              <w:rPr>
                <w:rFonts w:ascii="Arial" w:cs="Arial" w:eastAsia="Arial" w:hAnsi="Arial"/>
                <w:sz w:val="28"/>
                <w:szCs w:val="28"/>
                <w:rtl w:val="0"/>
              </w:rPr>
              <w:t xml:space="preserve">Appeal to pathos – What emotion does the advert want you to feel?</w:t>
            </w:r>
          </w:p>
        </w:tc>
        <w:tc>
          <w:tcPr/>
          <w:p w:rsidR="00000000" w:rsidDel="00000000" w:rsidP="00000000" w:rsidRDefault="00000000" w:rsidRPr="00000000" w14:paraId="00000181">
            <w:pPr>
              <w:rPr>
                <w:rFonts w:ascii="Arial" w:cs="Arial" w:eastAsia="Arial" w:hAnsi="Arial"/>
                <w:sz w:val="28"/>
                <w:szCs w:val="28"/>
              </w:rPr>
            </w:pPr>
            <w:r w:rsidDel="00000000" w:rsidR="00000000" w:rsidRPr="00000000">
              <w:rPr>
                <w:rFonts w:ascii="Arial" w:cs="Arial" w:eastAsia="Arial" w:hAnsi="Arial"/>
                <w:sz w:val="28"/>
                <w:szCs w:val="28"/>
                <w:rtl w:val="0"/>
              </w:rPr>
              <w:t xml:space="preserve">How does it work to appeal to pathos?  What happens in the advert to provoke that emotion?</w:t>
            </w:r>
          </w:p>
        </w:tc>
      </w:tr>
      <w:tr>
        <w:tc>
          <w:tcPr/>
          <w:p w:rsidR="00000000" w:rsidDel="00000000" w:rsidP="00000000" w:rsidRDefault="00000000" w:rsidRPr="00000000" w14:paraId="00000182">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83">
            <w:pPr>
              <w:rPr>
                <w:rFonts w:ascii="Arial" w:cs="Arial" w:eastAsia="Arial" w:hAnsi="Arial"/>
                <w:sz w:val="32"/>
                <w:szCs w:val="32"/>
              </w:rPr>
            </w:pPr>
            <w:r w:rsidDel="00000000" w:rsidR="00000000" w:rsidRPr="00000000">
              <w:rPr>
                <w:rtl w:val="0"/>
              </w:rPr>
            </w:r>
          </w:p>
        </w:tc>
        <w:tc>
          <w:tcPr/>
          <w:p w:rsidR="00000000" w:rsidDel="00000000" w:rsidP="00000000" w:rsidRDefault="00000000" w:rsidRPr="00000000" w14:paraId="00000184">
            <w:pPr>
              <w:rPr>
                <w:rFonts w:ascii="Arial" w:cs="Arial" w:eastAsia="Arial" w:hAnsi="Arial"/>
                <w:sz w:val="32"/>
                <w:szCs w:val="32"/>
              </w:rPr>
            </w:pPr>
            <w:r w:rsidDel="00000000" w:rsidR="00000000" w:rsidRPr="00000000">
              <w:rPr>
                <w:rtl w:val="0"/>
              </w:rPr>
            </w:r>
          </w:p>
        </w:tc>
      </w:tr>
      <w:tr>
        <w:tc>
          <w:tcPr/>
          <w:p w:rsidR="00000000" w:rsidDel="00000000" w:rsidP="00000000" w:rsidRDefault="00000000" w:rsidRPr="00000000" w14:paraId="00000185">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86">
            <w:pPr>
              <w:rPr>
                <w:rFonts w:ascii="Arial" w:cs="Arial" w:eastAsia="Arial" w:hAnsi="Arial"/>
                <w:sz w:val="32"/>
                <w:szCs w:val="32"/>
              </w:rPr>
            </w:pPr>
            <w:r w:rsidDel="00000000" w:rsidR="00000000" w:rsidRPr="00000000">
              <w:rPr>
                <w:rtl w:val="0"/>
              </w:rPr>
            </w:r>
          </w:p>
        </w:tc>
        <w:tc>
          <w:tcPr/>
          <w:p w:rsidR="00000000" w:rsidDel="00000000" w:rsidP="00000000" w:rsidRDefault="00000000" w:rsidRPr="00000000" w14:paraId="00000187">
            <w:pPr>
              <w:rPr>
                <w:rFonts w:ascii="Arial" w:cs="Arial" w:eastAsia="Arial" w:hAnsi="Arial"/>
                <w:sz w:val="32"/>
                <w:szCs w:val="32"/>
              </w:rPr>
            </w:pPr>
            <w:r w:rsidDel="00000000" w:rsidR="00000000" w:rsidRPr="00000000">
              <w:rPr>
                <w:rtl w:val="0"/>
              </w:rPr>
            </w:r>
          </w:p>
        </w:tc>
      </w:tr>
      <w:tr>
        <w:tc>
          <w:tcPr/>
          <w:p w:rsidR="00000000" w:rsidDel="00000000" w:rsidP="00000000" w:rsidRDefault="00000000" w:rsidRPr="00000000" w14:paraId="00000188">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89">
            <w:pPr>
              <w:rPr>
                <w:rFonts w:ascii="Arial" w:cs="Arial" w:eastAsia="Arial" w:hAnsi="Arial"/>
                <w:sz w:val="32"/>
                <w:szCs w:val="32"/>
              </w:rPr>
            </w:pPr>
            <w:r w:rsidDel="00000000" w:rsidR="00000000" w:rsidRPr="00000000">
              <w:rPr>
                <w:rtl w:val="0"/>
              </w:rPr>
            </w:r>
          </w:p>
        </w:tc>
        <w:tc>
          <w:tcPr/>
          <w:p w:rsidR="00000000" w:rsidDel="00000000" w:rsidP="00000000" w:rsidRDefault="00000000" w:rsidRPr="00000000" w14:paraId="0000018A">
            <w:pPr>
              <w:rPr>
                <w:rFonts w:ascii="Arial" w:cs="Arial" w:eastAsia="Arial" w:hAnsi="Arial"/>
                <w:sz w:val="32"/>
                <w:szCs w:val="32"/>
              </w:rPr>
            </w:pPr>
            <w:r w:rsidDel="00000000" w:rsidR="00000000" w:rsidRPr="00000000">
              <w:rPr>
                <w:rtl w:val="0"/>
              </w:rPr>
            </w:r>
          </w:p>
        </w:tc>
      </w:tr>
      <w:tr>
        <w:tc>
          <w:tcPr/>
          <w:p w:rsidR="00000000" w:rsidDel="00000000" w:rsidP="00000000" w:rsidRDefault="00000000" w:rsidRPr="00000000" w14:paraId="0000018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C">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18D">
            <w:pPr>
              <w:rPr>
                <w:rFonts w:ascii="Arial" w:cs="Arial" w:eastAsia="Arial" w:hAnsi="Arial"/>
                <w:sz w:val="28"/>
                <w:szCs w:val="28"/>
              </w:rPr>
            </w:pPr>
            <w:r w:rsidDel="00000000" w:rsidR="00000000" w:rsidRPr="00000000">
              <w:rPr>
                <w:rtl w:val="0"/>
              </w:rPr>
            </w:r>
          </w:p>
        </w:tc>
      </w:tr>
      <w:tr>
        <w:tc>
          <w:tcPr>
            <w:gridSpan w:val="2"/>
          </w:tcPr>
          <w:p w:rsidR="00000000" w:rsidDel="00000000" w:rsidP="00000000" w:rsidRDefault="00000000" w:rsidRPr="00000000" w14:paraId="0000018E">
            <w:pPr>
              <w:rPr>
                <w:rFonts w:ascii="Arial" w:cs="Arial" w:eastAsia="Arial" w:hAnsi="Arial"/>
                <w:b w:val="1"/>
                <w:sz w:val="28"/>
                <w:szCs w:val="28"/>
              </w:rPr>
            </w:pPr>
            <w:r w:rsidDel="00000000" w:rsidR="00000000" w:rsidRPr="00000000">
              <w:rPr>
                <w:rFonts w:ascii="Arial" w:cs="Arial" w:eastAsia="Arial" w:hAnsi="Arial"/>
                <w:sz w:val="28"/>
                <w:szCs w:val="28"/>
                <w:rtl w:val="0"/>
              </w:rPr>
              <w:t xml:space="preserve">What are Nationwide hoping to achieve by appealing to pathos in this advertisement?</w:t>
            </w:r>
            <w:r w:rsidDel="00000000" w:rsidR="00000000" w:rsidRPr="00000000">
              <w:rPr>
                <w:rtl w:val="0"/>
              </w:rPr>
            </w:r>
          </w:p>
          <w:p w:rsidR="00000000" w:rsidDel="00000000" w:rsidP="00000000" w:rsidRDefault="00000000" w:rsidRPr="00000000" w14:paraId="0000018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1">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93">
      <w:pPr>
        <w:rPr>
          <w:rFonts w:ascii="Arial" w:cs="Arial" w:eastAsia="Arial" w:hAnsi="Arial"/>
          <w:sz w:val="28"/>
          <w:szCs w:val="28"/>
        </w:rPr>
      </w:pPr>
      <w:r w:rsidDel="00000000" w:rsidR="00000000" w:rsidRPr="00000000">
        <w:rPr>
          <w:rtl w:val="0"/>
        </w:rPr>
      </w:r>
    </w:p>
    <w:tbl>
      <w:tblPr>
        <w:tblStyle w:val="Table34"/>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94">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Reflection</w:t>
            </w:r>
          </w:p>
        </w:tc>
      </w:tr>
    </w:tbl>
    <w:p w:rsidR="00000000" w:rsidDel="00000000" w:rsidP="00000000" w:rsidRDefault="00000000" w:rsidRPr="00000000" w14:paraId="00000195">
      <w:pPr>
        <w:rPr>
          <w:rFonts w:ascii="Arial" w:cs="Arial" w:eastAsia="Arial" w:hAnsi="Arial"/>
          <w:sz w:val="28"/>
          <w:szCs w:val="28"/>
        </w:rPr>
      </w:pPr>
      <w:r w:rsidDel="00000000" w:rsidR="00000000" w:rsidRPr="00000000">
        <w:rPr>
          <w:rFonts w:ascii="Arial" w:cs="Arial" w:eastAsia="Arial" w:hAnsi="Arial"/>
          <w:sz w:val="28"/>
          <w:szCs w:val="28"/>
          <w:rtl w:val="0"/>
        </w:rPr>
        <w:t xml:space="preserve">Pathos is important in politics too.</w:t>
      </w:r>
    </w:p>
    <w:p w:rsidR="00000000" w:rsidDel="00000000" w:rsidP="00000000" w:rsidRDefault="00000000" w:rsidRPr="00000000" w14:paraId="00000196">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In 2017, there was a General Election in the UK. Prime Minister Theresa May called the election and was expected to do very well. However, in the end her party did not win enough seats to form a government on their own. Some commentators have analysed the Prime Minister’s rhetoric to see why she was unable to persuade more people to vote for her.</w:t>
      </w:r>
    </w:p>
    <w:p w:rsidR="00000000" w:rsidDel="00000000" w:rsidP="00000000" w:rsidRDefault="00000000" w:rsidRPr="00000000" w14:paraId="00000197">
      <w:pPr>
        <w:ind w:left="284" w:right="260"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Something missing in Theresa May’s speeches</w:t>
      </w:r>
    </w:p>
    <w:p w:rsidR="00000000" w:rsidDel="00000000" w:rsidP="00000000" w:rsidRDefault="00000000" w:rsidRPr="00000000" w14:paraId="00000198">
      <w:pPr>
        <w:ind w:left="284" w:right="26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Looking back at her speeches, today and throughout the campaign, there is a sense that something was missing. People have focused on her </w:t>
      </w:r>
      <w:hyperlink r:id="rId29">
        <w:r w:rsidDel="00000000" w:rsidR="00000000" w:rsidRPr="00000000">
          <w:rPr>
            <w:rFonts w:ascii="Arial" w:cs="Arial" w:eastAsia="Arial" w:hAnsi="Arial"/>
            <w:sz w:val="28"/>
            <w:szCs w:val="28"/>
            <w:rtl w:val="0"/>
          </w:rPr>
          <w:t xml:space="preserve">“cracking” voice in her acceptance speech</w:t>
        </w:r>
      </w:hyperlink>
      <w:r w:rsidDel="00000000" w:rsidR="00000000" w:rsidRPr="00000000">
        <w:rPr>
          <w:rFonts w:ascii="Arial" w:cs="Arial" w:eastAsia="Arial" w:hAnsi="Arial"/>
          <w:sz w:val="28"/>
          <w:szCs w:val="28"/>
          <w:rtl w:val="0"/>
        </w:rPr>
        <w:t xml:space="preserve"> in her constituency. Her </w:t>
      </w:r>
      <w:hyperlink r:id="rId30">
        <w:r w:rsidDel="00000000" w:rsidR="00000000" w:rsidRPr="00000000">
          <w:rPr>
            <w:rFonts w:ascii="Arial" w:cs="Arial" w:eastAsia="Arial" w:hAnsi="Arial"/>
            <w:sz w:val="28"/>
            <w:szCs w:val="28"/>
            <w:rtl w:val="0"/>
          </w:rPr>
          <w:t xml:space="preserve">voice wobbles during her interview with Andrew Neill</w:t>
        </w:r>
      </w:hyperlink>
      <w:r w:rsidDel="00000000" w:rsidR="00000000" w:rsidRPr="00000000">
        <w:rPr>
          <w:rFonts w:ascii="Arial" w:cs="Arial" w:eastAsia="Arial" w:hAnsi="Arial"/>
          <w:sz w:val="28"/>
          <w:szCs w:val="28"/>
          <w:rtl w:val="0"/>
        </w:rPr>
        <w:t xml:space="preserve"> were clear. But I think the problem was more fundamental.</w:t>
      </w:r>
    </w:p>
    <w:p w:rsidR="00000000" w:rsidDel="00000000" w:rsidP="00000000" w:rsidRDefault="00000000" w:rsidRPr="00000000" w14:paraId="00000199">
      <w:pPr>
        <w:ind w:left="284" w:right="26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When talking about persuasion or rhetoric it is not long before you get back to Aristotle. He set out Logos, Pathos and Ethos as three modes of persuasion. We often encourage clients to use a balance of these three based on the needs of the people you are trying to persuade.</w:t>
      </w:r>
    </w:p>
    <w:p w:rsidR="00000000" w:rsidDel="00000000" w:rsidP="00000000" w:rsidRDefault="00000000" w:rsidRPr="00000000" w14:paraId="0000019A">
      <w:pPr>
        <w:ind w:left="284" w:right="260"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What Aristotle can teach us about persuasion</w:t>
      </w:r>
    </w:p>
    <w:p w:rsidR="00000000" w:rsidDel="00000000" w:rsidP="00000000" w:rsidRDefault="00000000" w:rsidRPr="00000000" w14:paraId="0000019B">
      <w:pPr>
        <w:ind w:left="284" w:right="26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To keep things simple, let’s think of Logos, Pathos and Ethos as being Logic, Emotion and Credibility. Looking through Theresa May’s speeches she champions Credibility at every opportunity: strong and stable leadership, safety, security and certainty are her favourite terms.</w:t>
      </w:r>
    </w:p>
    <w:p w:rsidR="00000000" w:rsidDel="00000000" w:rsidP="00000000" w:rsidRDefault="00000000" w:rsidRPr="00000000" w14:paraId="0000019C">
      <w:pPr>
        <w:ind w:left="284" w:right="26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Logic is light. She tends not to spend a lot of time giving out reasoned arguments but at least it gets some air time.</w:t>
      </w:r>
    </w:p>
    <w:p w:rsidR="00000000" w:rsidDel="00000000" w:rsidP="00000000" w:rsidRDefault="00000000" w:rsidRPr="00000000" w14:paraId="0000019D">
      <w:pPr>
        <w:ind w:left="284" w:right="26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Emotion is the area that is pretty much completely missing. At no point during her acceptance speech or on the steps of Downing Street does Theresa May acknowledge the disappointment of the night’s results. Whatever your political preferences it is clear it was an awful outcome compared to expectations for her and for her party. By not even mentioning her feelings about this, the speech can seem remote or out of touch.</w:t>
      </w:r>
    </w:p>
    <w:p w:rsidR="00000000" w:rsidDel="00000000" w:rsidP="00000000" w:rsidRDefault="00000000" w:rsidRPr="00000000" w14:paraId="0000019E">
      <w:pPr>
        <w:ind w:left="284" w:right="260"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Sometimes you really do need to show some emotion</w:t>
      </w:r>
    </w:p>
    <w:p w:rsidR="00000000" w:rsidDel="00000000" w:rsidP="00000000" w:rsidRDefault="00000000" w:rsidRPr="00000000" w14:paraId="0000019F">
      <w:pPr>
        <w:ind w:left="284" w:right="26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Looking back through the campaign, Pathos or emotion was consistently missing. I am not suggesting this is the reason for the result last night. It could be one factor behind the Prime Minister’s falling approval ratings. It is hard to warm to someone who shows no emotion. What I am suggesting is that when people know you must be hurting, failure to acknowledge any emotion makes a speech sound false. This could be what destroys the credibility that has been the basis of so much of her campaign.</w:t>
      </w:r>
    </w:p>
    <w:p w:rsidR="00000000" w:rsidDel="00000000" w:rsidP="00000000" w:rsidRDefault="00000000" w:rsidRPr="00000000" w14:paraId="000001A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4">
      <w:pPr>
        <w:rPr>
          <w:rFonts w:ascii="Arial" w:cs="Arial" w:eastAsia="Arial" w:hAnsi="Arial"/>
          <w:sz w:val="28"/>
          <w:szCs w:val="28"/>
        </w:rPr>
      </w:pPr>
      <w:r w:rsidDel="00000000" w:rsidR="00000000" w:rsidRPr="00000000">
        <w:rPr>
          <w:rFonts w:ascii="Arial" w:cs="Arial" w:eastAsia="Arial" w:hAnsi="Arial"/>
          <w:sz w:val="28"/>
          <w:szCs w:val="28"/>
          <w:rtl w:val="0"/>
        </w:rPr>
        <w:t xml:space="preserve">In your own words, describe what the writer is saying is ineffective about the Prime Minister's speeches after the 2017 election.</w:t>
      </w:r>
    </w:p>
    <w:p w:rsidR="00000000" w:rsidDel="00000000" w:rsidP="00000000" w:rsidRDefault="00000000" w:rsidRPr="00000000" w14:paraId="000001A5">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6">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7">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8">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9">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A">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B">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C">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D">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E">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AF">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1B0">
      <w:pPr>
        <w:rPr>
          <w:rFonts w:ascii="Arial" w:cs="Arial" w:eastAsia="Arial" w:hAnsi="Arial"/>
          <w:sz w:val="28"/>
          <w:szCs w:val="28"/>
        </w:rPr>
      </w:pPr>
      <w:r w:rsidDel="00000000" w:rsidR="00000000" w:rsidRPr="00000000">
        <w:rPr>
          <w:rtl w:val="0"/>
        </w:rPr>
      </w:r>
    </w:p>
    <w:tbl>
      <w:tblPr>
        <w:tblStyle w:val="Table35"/>
        <w:tblW w:w="11191.0" w:type="dxa"/>
        <w:jc w:val="left"/>
        <w:tblInd w:w="-289.0" w:type="dxa"/>
        <w:tblLayout w:type="fixed"/>
        <w:tblLook w:val="0400"/>
      </w:tblPr>
      <w:tblGrid>
        <w:gridCol w:w="10553"/>
        <w:gridCol w:w="386"/>
        <w:gridCol w:w="252"/>
        <w:tblGridChange w:id="0">
          <w:tblGrid>
            <w:gridCol w:w="10553"/>
            <w:gridCol w:w="386"/>
            <w:gridCol w:w="252"/>
          </w:tblGrid>
        </w:tblGridChange>
      </w:tblGrid>
      <w:tr>
        <w:trPr>
          <w:trHeight w:val="90" w:hRule="atLeast"/>
        </w:trPr>
        <w:tc>
          <w:tcPr>
            <w:gridSpan w:val="3"/>
          </w:tcPr>
          <w:p w:rsidR="00000000" w:rsidDel="00000000" w:rsidP="00000000" w:rsidRDefault="00000000" w:rsidRPr="00000000" w14:paraId="000001B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5 </w:t>
            </w:r>
          </w:p>
          <w:p w:rsidR="00000000" w:rsidDel="00000000" w:rsidP="00000000" w:rsidRDefault="00000000" w:rsidRPr="00000000" w14:paraId="000001B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  </w:t>
            </w:r>
            <w:r w:rsidDel="00000000" w:rsidR="00000000" w:rsidRPr="00000000">
              <w:rPr>
                <w:rFonts w:ascii="Arial" w:cs="Arial" w:eastAsia="Arial" w:hAnsi="Arial"/>
                <w:sz w:val="28"/>
                <w:szCs w:val="28"/>
                <w:rtl w:val="0"/>
              </w:rPr>
              <w:t xml:space="preserve">To be able to explain who Martin Luther King was and why he is such a significant historical figure.</w:t>
            </w:r>
            <w:r w:rsidDel="00000000" w:rsidR="00000000" w:rsidRPr="00000000">
              <w:rPr>
                <w:rtl w:val="0"/>
              </w:rPr>
            </w:r>
          </w:p>
        </w:tc>
      </w:tr>
      <w:tr>
        <w:trPr>
          <w:trHeight w:val="66" w:hRule="atLeast"/>
        </w:trPr>
        <w:tc>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8"/>
                <w:szCs w:val="28"/>
              </w:rPr>
            </w:pPr>
            <w:r w:rsidDel="00000000" w:rsidR="00000000" w:rsidRPr="00000000">
              <w:rPr>
                <w:rtl w:val="0"/>
              </w:rPr>
            </w:r>
          </w:p>
          <w:tbl>
            <w:tblPr>
              <w:tblStyle w:val="Table36"/>
              <w:tblW w:w="10337.0" w:type="dxa"/>
              <w:jc w:val="left"/>
              <w:tblLayout w:type="fixed"/>
              <w:tblLook w:val="0400"/>
            </w:tblPr>
            <w:tblGrid>
              <w:gridCol w:w="10337"/>
              <w:tblGridChange w:id="0">
                <w:tblGrid>
                  <w:gridCol w:w="10337"/>
                </w:tblGrid>
              </w:tblGridChange>
            </w:tblGrid>
            <w:tr>
              <w:trPr>
                <w:trHeight w:val="534" w:hRule="atLeast"/>
              </w:trPr>
              <w:tc>
                <w:tcPr>
                  <w:shd w:fill="000000" w:val="clear"/>
                </w:tcPr>
                <w:p w:rsidR="00000000" w:rsidDel="00000000" w:rsidP="00000000" w:rsidRDefault="00000000" w:rsidRPr="00000000" w14:paraId="000001B6">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Do now - Use your knowledge organiser to answer the following questions:</w:t>
                  </w:r>
                </w:p>
              </w:tc>
            </w:tr>
          </w:tbl>
          <w:p w:rsidR="00000000" w:rsidDel="00000000" w:rsidP="00000000" w:rsidRDefault="00000000" w:rsidRPr="00000000" w14:paraId="000001B7">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1B8">
            <w:pPr>
              <w:jc w:val="center"/>
              <w:rPr>
                <w:rFonts w:ascii="Arial" w:cs="Arial" w:eastAsia="Arial" w:hAnsi="Arial"/>
                <w:b w:val="1"/>
                <w:sz w:val="28"/>
                <w:szCs w:val="28"/>
              </w:rPr>
            </w:pPr>
            <w:r w:rsidDel="00000000" w:rsidR="00000000" w:rsidRPr="00000000">
              <w:rPr>
                <w:rtl w:val="0"/>
              </w:rPr>
            </w:r>
          </w:p>
        </w:tc>
        <w:tc>
          <w:tcPr/>
          <w:p w:rsidR="00000000" w:rsidDel="00000000" w:rsidP="00000000" w:rsidRDefault="00000000" w:rsidRPr="00000000" w14:paraId="000001B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BA">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B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were the Jim Crow laws in the USA? ______________________________________________________________</w:t>
      </w:r>
    </w:p>
    <w:p w:rsidR="00000000" w:rsidDel="00000000" w:rsidP="00000000" w:rsidRDefault="00000000" w:rsidRPr="00000000" w14:paraId="000001BC">
      <w:pPr>
        <w:ind w:left="36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Arial" w:cs="Arial" w:eastAsia="Arial" w:hAnsi="Arial"/>
          <w:sz w:val="28"/>
          <w:szCs w:val="28"/>
          <w:u w:val="single"/>
          <w:rtl w:val="0"/>
        </w:rPr>
        <w:t xml:space="preserve">                                                                                                             </w:t>
      </w:r>
      <w:r w:rsidDel="00000000" w:rsidR="00000000" w:rsidRPr="00000000">
        <w:rPr>
          <w:rtl w:val="0"/>
        </w:rPr>
      </w:r>
    </w:p>
    <w:p w:rsidR="00000000" w:rsidDel="00000000" w:rsidP="00000000" w:rsidRDefault="00000000" w:rsidRPr="00000000" w14:paraId="000001B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Who were the Windrush generation?</w:t>
      </w:r>
    </w:p>
    <w:p w:rsidR="00000000" w:rsidDel="00000000" w:rsidP="00000000" w:rsidRDefault="00000000" w:rsidRPr="00000000" w14:paraId="000001BE">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37"/>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BF">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What do we already know about our next rhetorician?</w:t>
            </w:r>
          </w:p>
        </w:tc>
      </w:tr>
    </w:tbl>
    <w:p w:rsidR="00000000" w:rsidDel="00000000" w:rsidP="00000000" w:rsidRDefault="00000000" w:rsidRPr="00000000" w14:paraId="000001C0">
      <w:pPr>
        <w:rPr>
          <w:rFonts w:ascii="Arial" w:cs="Arial" w:eastAsia="Arial" w:hAnsi="Arial"/>
          <w:sz w:val="28"/>
          <w:szCs w:val="28"/>
        </w:rPr>
      </w:pPr>
      <w:r w:rsidDel="00000000" w:rsidR="00000000" w:rsidRPr="00000000">
        <w:rPr>
          <w:rFonts w:ascii="Arial" w:cs="Arial" w:eastAsia="Arial" w:hAnsi="Arial"/>
          <w:sz w:val="28"/>
          <w:szCs w:val="28"/>
          <w:rtl w:val="0"/>
        </w:rPr>
        <w:t xml:space="preserve">On the next page, there is an image of the man who gave our next speech.  Before we look at his speech in detail, what do you already know about him?  Thought shower your knowledge around their images.</w:t>
      </w:r>
    </w:p>
    <w:p w:rsidR="00000000" w:rsidDel="00000000" w:rsidP="00000000" w:rsidRDefault="00000000" w:rsidRPr="00000000" w14:paraId="000001C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5">
      <w:pPr>
        <w:jc w:val="center"/>
        <w:rPr>
          <w:rFonts w:ascii="Arial" w:cs="Arial" w:eastAsia="Arial" w:hAnsi="Arial"/>
          <w:sz w:val="28"/>
          <w:szCs w:val="28"/>
        </w:rPr>
      </w:pPr>
      <w:r w:rsidDel="00000000" w:rsidR="00000000" w:rsidRPr="00000000">
        <w:rPr>
          <w:color w:val="0000ff"/>
        </w:rPr>
        <w:drawing>
          <wp:inline distB="0" distT="0" distL="0" distR="0">
            <wp:extent cx="1542415" cy="2156460"/>
            <wp:effectExtent b="0" l="0" r="0" t="0"/>
            <wp:docPr descr="Image result for martin luther king" id="1546865967" name="image8.jpg"/>
            <a:graphic>
              <a:graphicData uri="http://schemas.openxmlformats.org/drawingml/2006/picture">
                <pic:pic>
                  <pic:nvPicPr>
                    <pic:cNvPr descr="Image result for martin luther king" id="0" name="image8.jpg"/>
                    <pic:cNvPicPr preferRelativeResize="0"/>
                  </pic:nvPicPr>
                  <pic:blipFill>
                    <a:blip r:embed="rId31"/>
                    <a:srcRect b="0" l="0" r="0" t="0"/>
                    <a:stretch>
                      <a:fillRect/>
                    </a:stretch>
                  </pic:blipFill>
                  <pic:spPr>
                    <a:xfrm>
                      <a:off x="0" y="0"/>
                      <a:ext cx="1542415" cy="215646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7">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8">
      <w:pPr>
        <w:rPr>
          <w:rFonts w:ascii="Arial" w:cs="Arial" w:eastAsia="Arial" w:hAnsi="Arial"/>
          <w:sz w:val="28"/>
          <w:szCs w:val="28"/>
        </w:rPr>
      </w:pPr>
      <w:r w:rsidDel="00000000" w:rsidR="00000000" w:rsidRPr="00000000">
        <w:rPr>
          <w:rtl w:val="0"/>
        </w:rPr>
      </w:r>
    </w:p>
    <w:tbl>
      <w:tblPr>
        <w:tblStyle w:val="Table38"/>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1C9">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 Who was Martin Luther King?</w:t>
            </w:r>
          </w:p>
        </w:tc>
      </w:tr>
    </w:tbl>
    <w:p w:rsidR="00000000" w:rsidDel="00000000" w:rsidP="00000000" w:rsidRDefault="00000000" w:rsidRPr="00000000" w14:paraId="000001CA">
      <w:pPr>
        <w:rPr>
          <w:rFonts w:ascii="Arial" w:cs="Arial" w:eastAsia="Arial" w:hAnsi="Arial"/>
          <w:sz w:val="28"/>
          <w:szCs w:val="28"/>
        </w:rPr>
      </w:pPr>
      <w:r w:rsidDel="00000000" w:rsidR="00000000" w:rsidRPr="00000000">
        <w:rPr>
          <w:rFonts w:ascii="Arial" w:cs="Arial" w:eastAsia="Arial" w:hAnsi="Arial"/>
          <w:sz w:val="28"/>
          <w:szCs w:val="28"/>
          <w:rtl w:val="0"/>
        </w:rPr>
        <w:t xml:space="preserve">The man above is Martin Luther King and you have already identified some of the things you have previously learnt about him. Below is a summary of his life taken from The Nobel Prize website.</w:t>
      </w:r>
    </w:p>
    <w:tbl>
      <w:tblPr>
        <w:tblStyle w:val="Table39"/>
        <w:tblW w:w="9497.0" w:type="dxa"/>
        <w:jc w:val="left"/>
        <w:tblInd w:w="421.0" w:type="dxa"/>
        <w:tblLayout w:type="fixed"/>
        <w:tblLook w:val="0400"/>
      </w:tblPr>
      <w:tblGrid>
        <w:gridCol w:w="708"/>
        <w:gridCol w:w="8789"/>
        <w:tblGridChange w:id="0">
          <w:tblGrid>
            <w:gridCol w:w="708"/>
            <w:gridCol w:w="8789"/>
          </w:tblGrid>
        </w:tblGridChange>
      </w:tblGrid>
      <w:tr>
        <w:tc>
          <w:tcPr/>
          <w:p w:rsidR="00000000" w:rsidDel="00000000" w:rsidP="00000000" w:rsidRDefault="00000000" w:rsidRPr="00000000" w14:paraId="000001C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w:t>
            </w:r>
          </w:p>
        </w:tc>
        <w:tc>
          <w:tcPr/>
          <w:p w:rsidR="00000000" w:rsidDel="00000000" w:rsidP="00000000" w:rsidRDefault="00000000" w:rsidRPr="00000000" w14:paraId="000001CC">
            <w:pPr>
              <w:rPr>
                <w:rFonts w:ascii="Arial" w:cs="Arial" w:eastAsia="Arial" w:hAnsi="Arial"/>
                <w:sz w:val="28"/>
                <w:szCs w:val="28"/>
              </w:rPr>
            </w:pPr>
            <w:r w:rsidDel="00000000" w:rsidR="00000000" w:rsidRPr="00000000">
              <w:rPr>
                <w:rFonts w:ascii="Arial" w:cs="Arial" w:eastAsia="Arial" w:hAnsi="Arial"/>
                <w:sz w:val="28"/>
                <w:szCs w:val="28"/>
                <w:rtl w:val="0"/>
              </w:rPr>
              <w:t xml:space="preserve">Martin Luther King Jr, (January 15, 1929 - April 4, 1968) was born</w:t>
            </w:r>
          </w:p>
        </w:tc>
      </w:tr>
      <w:tr>
        <w:tc>
          <w:tcPr/>
          <w:p w:rsidR="00000000" w:rsidDel="00000000" w:rsidP="00000000" w:rsidRDefault="00000000" w:rsidRPr="00000000" w14:paraId="000001C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w:t>
            </w:r>
          </w:p>
        </w:tc>
        <w:tc>
          <w:tcPr/>
          <w:p w:rsidR="00000000" w:rsidDel="00000000" w:rsidP="00000000" w:rsidRDefault="00000000" w:rsidRPr="00000000" w14:paraId="000001CE">
            <w:pPr>
              <w:rPr>
                <w:rFonts w:ascii="Arial" w:cs="Arial" w:eastAsia="Arial" w:hAnsi="Arial"/>
                <w:sz w:val="28"/>
                <w:szCs w:val="28"/>
              </w:rPr>
            </w:pPr>
            <w:r w:rsidDel="00000000" w:rsidR="00000000" w:rsidRPr="00000000">
              <w:rPr>
                <w:rFonts w:ascii="Arial" w:cs="Arial" w:eastAsia="Arial" w:hAnsi="Arial"/>
                <w:sz w:val="28"/>
                <w:szCs w:val="28"/>
                <w:rtl w:val="0"/>
              </w:rPr>
              <w:t xml:space="preserve">Michael Luther King Jr, but later had his name changed to Martin.</w:t>
            </w:r>
          </w:p>
        </w:tc>
      </w:tr>
      <w:tr>
        <w:tc>
          <w:tcPr/>
          <w:p w:rsidR="00000000" w:rsidDel="00000000" w:rsidP="00000000" w:rsidRDefault="00000000" w:rsidRPr="00000000" w14:paraId="000001C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w:t>
            </w:r>
          </w:p>
        </w:tc>
        <w:tc>
          <w:tcPr/>
          <w:p w:rsidR="00000000" w:rsidDel="00000000" w:rsidP="00000000" w:rsidRDefault="00000000" w:rsidRPr="00000000" w14:paraId="000001D0">
            <w:pPr>
              <w:rPr>
                <w:rFonts w:ascii="Arial" w:cs="Arial" w:eastAsia="Arial" w:hAnsi="Arial"/>
                <w:sz w:val="28"/>
                <w:szCs w:val="28"/>
              </w:rPr>
            </w:pPr>
            <w:r w:rsidDel="00000000" w:rsidR="00000000" w:rsidRPr="00000000">
              <w:rPr>
                <w:rFonts w:ascii="Arial" w:cs="Arial" w:eastAsia="Arial" w:hAnsi="Arial"/>
                <w:sz w:val="28"/>
                <w:szCs w:val="28"/>
                <w:rtl w:val="0"/>
              </w:rPr>
              <w:t xml:space="preserve">His grandfather began the family’s long tenure as pastors of the </w:t>
            </w:r>
          </w:p>
        </w:tc>
      </w:tr>
      <w:tr>
        <w:tc>
          <w:tcPr/>
          <w:p w:rsidR="00000000" w:rsidDel="00000000" w:rsidP="00000000" w:rsidRDefault="00000000" w:rsidRPr="00000000" w14:paraId="000001D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w:t>
            </w:r>
          </w:p>
        </w:tc>
        <w:tc>
          <w:tcPr/>
          <w:p w:rsidR="00000000" w:rsidDel="00000000" w:rsidP="00000000" w:rsidRDefault="00000000" w:rsidRPr="00000000" w14:paraId="000001D2">
            <w:pPr>
              <w:rPr>
                <w:rFonts w:ascii="Arial" w:cs="Arial" w:eastAsia="Arial" w:hAnsi="Arial"/>
                <w:sz w:val="28"/>
                <w:szCs w:val="28"/>
              </w:rPr>
            </w:pPr>
            <w:r w:rsidDel="00000000" w:rsidR="00000000" w:rsidRPr="00000000">
              <w:rPr>
                <w:rFonts w:ascii="Arial" w:cs="Arial" w:eastAsia="Arial" w:hAnsi="Arial"/>
                <w:sz w:val="28"/>
                <w:szCs w:val="28"/>
                <w:rtl w:val="0"/>
              </w:rPr>
              <w:t xml:space="preserve">Ebenzer Baptist Church in Atlanta, serving from 1914 to 1931; his </w:t>
            </w:r>
          </w:p>
        </w:tc>
      </w:tr>
      <w:tr>
        <w:tc>
          <w:tcPr/>
          <w:p w:rsidR="00000000" w:rsidDel="00000000" w:rsidP="00000000" w:rsidRDefault="00000000" w:rsidRPr="00000000" w14:paraId="000001D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w:t>
            </w:r>
          </w:p>
        </w:tc>
        <w:tc>
          <w:tcPr/>
          <w:p w:rsidR="00000000" w:rsidDel="00000000" w:rsidP="00000000" w:rsidRDefault="00000000" w:rsidRPr="00000000" w14:paraId="000001D4">
            <w:pPr>
              <w:rPr>
                <w:rFonts w:ascii="Arial" w:cs="Arial" w:eastAsia="Arial" w:hAnsi="Arial"/>
                <w:sz w:val="28"/>
                <w:szCs w:val="28"/>
              </w:rPr>
            </w:pPr>
            <w:r w:rsidDel="00000000" w:rsidR="00000000" w:rsidRPr="00000000">
              <w:rPr>
                <w:rFonts w:ascii="Arial" w:cs="Arial" w:eastAsia="Arial" w:hAnsi="Arial"/>
                <w:sz w:val="28"/>
                <w:szCs w:val="28"/>
                <w:rtl w:val="0"/>
              </w:rPr>
              <w:t xml:space="preserve">father has served from then until the present, and from 1960 until</w:t>
            </w:r>
          </w:p>
        </w:tc>
      </w:tr>
      <w:tr>
        <w:tc>
          <w:tcPr/>
          <w:p w:rsidR="00000000" w:rsidDel="00000000" w:rsidP="00000000" w:rsidRDefault="00000000" w:rsidRPr="00000000" w14:paraId="000001D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w:t>
            </w:r>
          </w:p>
        </w:tc>
        <w:tc>
          <w:tcPr/>
          <w:p w:rsidR="00000000" w:rsidDel="00000000" w:rsidP="00000000" w:rsidRDefault="00000000" w:rsidRPr="00000000" w14:paraId="000001D6">
            <w:pPr>
              <w:rPr>
                <w:rFonts w:ascii="Arial" w:cs="Arial" w:eastAsia="Arial" w:hAnsi="Arial"/>
                <w:sz w:val="28"/>
                <w:szCs w:val="28"/>
              </w:rPr>
            </w:pPr>
            <w:r w:rsidDel="00000000" w:rsidR="00000000" w:rsidRPr="00000000">
              <w:rPr>
                <w:rFonts w:ascii="Arial" w:cs="Arial" w:eastAsia="Arial" w:hAnsi="Arial"/>
                <w:sz w:val="28"/>
                <w:szCs w:val="28"/>
                <w:rtl w:val="0"/>
              </w:rPr>
              <w:t xml:space="preserve">his death Martin Luther acted as co-pastor.  Martin Luther attended</w:t>
            </w:r>
          </w:p>
        </w:tc>
      </w:tr>
      <w:tr>
        <w:tc>
          <w:tcPr/>
          <w:p w:rsidR="00000000" w:rsidDel="00000000" w:rsidP="00000000" w:rsidRDefault="00000000" w:rsidRPr="00000000" w14:paraId="000001D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w:t>
            </w:r>
          </w:p>
        </w:tc>
        <w:tc>
          <w:tcPr/>
          <w:p w:rsidR="00000000" w:rsidDel="00000000" w:rsidP="00000000" w:rsidRDefault="00000000" w:rsidRPr="00000000" w14:paraId="000001D8">
            <w:pPr>
              <w:rPr>
                <w:rFonts w:ascii="Arial" w:cs="Arial" w:eastAsia="Arial" w:hAnsi="Arial"/>
                <w:sz w:val="28"/>
                <w:szCs w:val="28"/>
              </w:rPr>
            </w:pPr>
            <w:r w:rsidDel="00000000" w:rsidR="00000000" w:rsidRPr="00000000">
              <w:rPr>
                <w:rFonts w:ascii="Arial" w:cs="Arial" w:eastAsia="Arial" w:hAnsi="Arial"/>
                <w:sz w:val="28"/>
                <w:szCs w:val="28"/>
                <w:rtl w:val="0"/>
              </w:rPr>
              <w:t xml:space="preserve">segregated public schools in Georgia, graduating from high school</w:t>
            </w:r>
          </w:p>
        </w:tc>
      </w:tr>
      <w:tr>
        <w:tc>
          <w:tcPr/>
          <w:p w:rsidR="00000000" w:rsidDel="00000000" w:rsidP="00000000" w:rsidRDefault="00000000" w:rsidRPr="00000000" w14:paraId="000001D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w:t>
            </w:r>
          </w:p>
        </w:tc>
        <w:tc>
          <w:tcPr/>
          <w:p w:rsidR="00000000" w:rsidDel="00000000" w:rsidP="00000000" w:rsidRDefault="00000000" w:rsidRPr="00000000" w14:paraId="000001DA">
            <w:pPr>
              <w:rPr>
                <w:rFonts w:ascii="Arial" w:cs="Arial" w:eastAsia="Arial" w:hAnsi="Arial"/>
                <w:sz w:val="28"/>
                <w:szCs w:val="28"/>
              </w:rPr>
            </w:pPr>
            <w:r w:rsidDel="00000000" w:rsidR="00000000" w:rsidRPr="00000000">
              <w:rPr>
                <w:rFonts w:ascii="Arial" w:cs="Arial" w:eastAsia="Arial" w:hAnsi="Arial"/>
                <w:sz w:val="28"/>
                <w:szCs w:val="28"/>
                <w:rtl w:val="0"/>
              </w:rPr>
              <w:t xml:space="preserve">at the age of fifteen; he received the BA degree in 1940 from</w:t>
            </w:r>
          </w:p>
        </w:tc>
      </w:tr>
      <w:tr>
        <w:tc>
          <w:tcPr/>
          <w:p w:rsidR="00000000" w:rsidDel="00000000" w:rsidP="00000000" w:rsidRDefault="00000000" w:rsidRPr="00000000" w14:paraId="000001D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w:t>
            </w:r>
          </w:p>
        </w:tc>
        <w:tc>
          <w:tcPr/>
          <w:p w:rsidR="00000000" w:rsidDel="00000000" w:rsidP="00000000" w:rsidRDefault="00000000" w:rsidRPr="00000000" w14:paraId="000001DC">
            <w:pPr>
              <w:rPr>
                <w:rFonts w:ascii="Arial" w:cs="Arial" w:eastAsia="Arial" w:hAnsi="Arial"/>
                <w:sz w:val="28"/>
                <w:szCs w:val="28"/>
              </w:rPr>
            </w:pPr>
            <w:r w:rsidDel="00000000" w:rsidR="00000000" w:rsidRPr="00000000">
              <w:rPr>
                <w:rFonts w:ascii="Arial" w:cs="Arial" w:eastAsia="Arial" w:hAnsi="Arial"/>
                <w:sz w:val="28"/>
                <w:szCs w:val="28"/>
                <w:rtl w:val="0"/>
              </w:rPr>
              <w:t xml:space="preserve">Morehouse College, a distinguished Negro institution of Atlanta from</w:t>
            </w:r>
          </w:p>
        </w:tc>
      </w:tr>
      <w:tr>
        <w:tc>
          <w:tcPr/>
          <w:p w:rsidR="00000000" w:rsidDel="00000000" w:rsidP="00000000" w:rsidRDefault="00000000" w:rsidRPr="00000000" w14:paraId="000001D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w:t>
            </w:r>
          </w:p>
        </w:tc>
        <w:tc>
          <w:tcPr/>
          <w:p w:rsidR="00000000" w:rsidDel="00000000" w:rsidP="00000000" w:rsidRDefault="00000000" w:rsidRPr="00000000" w14:paraId="000001DE">
            <w:pPr>
              <w:rPr>
                <w:rFonts w:ascii="Arial" w:cs="Arial" w:eastAsia="Arial" w:hAnsi="Arial"/>
                <w:sz w:val="28"/>
                <w:szCs w:val="28"/>
              </w:rPr>
            </w:pPr>
            <w:r w:rsidDel="00000000" w:rsidR="00000000" w:rsidRPr="00000000">
              <w:rPr>
                <w:rFonts w:ascii="Arial" w:cs="Arial" w:eastAsia="Arial" w:hAnsi="Arial"/>
                <w:sz w:val="28"/>
                <w:szCs w:val="28"/>
                <w:rtl w:val="0"/>
              </w:rPr>
              <w:t xml:space="preserve">which both his father and grandfather had graduated.  After three </w:t>
            </w:r>
          </w:p>
        </w:tc>
      </w:tr>
      <w:tr>
        <w:tc>
          <w:tcPr/>
          <w:p w:rsidR="00000000" w:rsidDel="00000000" w:rsidP="00000000" w:rsidRDefault="00000000" w:rsidRPr="00000000" w14:paraId="000001D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w:t>
            </w:r>
          </w:p>
        </w:tc>
        <w:tc>
          <w:tcPr/>
          <w:p w:rsidR="00000000" w:rsidDel="00000000" w:rsidP="00000000" w:rsidRDefault="00000000" w:rsidRPr="00000000" w14:paraId="000001E0">
            <w:pPr>
              <w:rPr>
                <w:rFonts w:ascii="Arial" w:cs="Arial" w:eastAsia="Arial" w:hAnsi="Arial"/>
                <w:sz w:val="28"/>
                <w:szCs w:val="28"/>
              </w:rPr>
            </w:pPr>
            <w:r w:rsidDel="00000000" w:rsidR="00000000" w:rsidRPr="00000000">
              <w:rPr>
                <w:rFonts w:ascii="Arial" w:cs="Arial" w:eastAsia="Arial" w:hAnsi="Arial"/>
                <w:sz w:val="28"/>
                <w:szCs w:val="28"/>
                <w:rtl w:val="0"/>
              </w:rPr>
              <w:t xml:space="preserve">years of theological study at Crozer Theological Seminary in </w:t>
            </w:r>
          </w:p>
        </w:tc>
      </w:tr>
      <w:tr>
        <w:tc>
          <w:tcPr/>
          <w:p w:rsidR="00000000" w:rsidDel="00000000" w:rsidP="00000000" w:rsidRDefault="00000000" w:rsidRPr="00000000" w14:paraId="000001E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w:t>
            </w:r>
          </w:p>
        </w:tc>
        <w:tc>
          <w:tcPr/>
          <w:p w:rsidR="00000000" w:rsidDel="00000000" w:rsidP="00000000" w:rsidRDefault="00000000" w:rsidRPr="00000000" w14:paraId="000001E2">
            <w:pPr>
              <w:rPr>
                <w:rFonts w:ascii="Arial" w:cs="Arial" w:eastAsia="Arial" w:hAnsi="Arial"/>
                <w:sz w:val="28"/>
                <w:szCs w:val="28"/>
              </w:rPr>
            </w:pPr>
            <w:r w:rsidDel="00000000" w:rsidR="00000000" w:rsidRPr="00000000">
              <w:rPr>
                <w:rFonts w:ascii="Arial" w:cs="Arial" w:eastAsia="Arial" w:hAnsi="Arial"/>
                <w:sz w:val="28"/>
                <w:szCs w:val="28"/>
                <w:rtl w:val="0"/>
              </w:rPr>
              <w:t xml:space="preserve">Pennsylvania where he was elected president of a predominantly </w:t>
            </w:r>
          </w:p>
        </w:tc>
      </w:tr>
      <w:tr>
        <w:tc>
          <w:tcPr/>
          <w:p w:rsidR="00000000" w:rsidDel="00000000" w:rsidP="00000000" w:rsidRDefault="00000000" w:rsidRPr="00000000" w14:paraId="000001E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w:t>
            </w:r>
          </w:p>
        </w:tc>
        <w:tc>
          <w:tcPr/>
          <w:p w:rsidR="00000000" w:rsidDel="00000000" w:rsidP="00000000" w:rsidRDefault="00000000" w:rsidRPr="00000000" w14:paraId="000001E4">
            <w:pPr>
              <w:rPr>
                <w:rFonts w:ascii="Arial" w:cs="Arial" w:eastAsia="Arial" w:hAnsi="Arial"/>
                <w:sz w:val="28"/>
                <w:szCs w:val="28"/>
              </w:rPr>
            </w:pPr>
            <w:r w:rsidDel="00000000" w:rsidR="00000000" w:rsidRPr="00000000">
              <w:rPr>
                <w:rFonts w:ascii="Arial" w:cs="Arial" w:eastAsia="Arial" w:hAnsi="Arial"/>
                <w:sz w:val="28"/>
                <w:szCs w:val="28"/>
                <w:rtl w:val="0"/>
              </w:rPr>
              <w:t xml:space="preserve">white senior class, he was awarded the BD in 1951.  With a </w:t>
            </w:r>
          </w:p>
        </w:tc>
      </w:tr>
      <w:tr>
        <w:tc>
          <w:tcPr/>
          <w:p w:rsidR="00000000" w:rsidDel="00000000" w:rsidP="00000000" w:rsidRDefault="00000000" w:rsidRPr="00000000" w14:paraId="000001E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w:t>
            </w:r>
          </w:p>
        </w:tc>
        <w:tc>
          <w:tcPr/>
          <w:p w:rsidR="00000000" w:rsidDel="00000000" w:rsidP="00000000" w:rsidRDefault="00000000" w:rsidRPr="00000000" w14:paraId="000001E6">
            <w:pPr>
              <w:rPr>
                <w:rFonts w:ascii="Arial" w:cs="Arial" w:eastAsia="Arial" w:hAnsi="Arial"/>
                <w:sz w:val="28"/>
                <w:szCs w:val="28"/>
              </w:rPr>
            </w:pPr>
            <w:r w:rsidDel="00000000" w:rsidR="00000000" w:rsidRPr="00000000">
              <w:rPr>
                <w:rFonts w:ascii="Arial" w:cs="Arial" w:eastAsia="Arial" w:hAnsi="Arial"/>
                <w:sz w:val="28"/>
                <w:szCs w:val="28"/>
                <w:rtl w:val="0"/>
              </w:rPr>
              <w:t xml:space="preserve">fellowship won at Crozer, he enrolled in graduate studies at Boston</w:t>
            </w:r>
          </w:p>
        </w:tc>
      </w:tr>
      <w:tr>
        <w:tc>
          <w:tcPr/>
          <w:p w:rsidR="00000000" w:rsidDel="00000000" w:rsidP="00000000" w:rsidRDefault="00000000" w:rsidRPr="00000000" w14:paraId="000001E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w:t>
            </w:r>
          </w:p>
        </w:tc>
        <w:tc>
          <w:tcPr/>
          <w:p w:rsidR="00000000" w:rsidDel="00000000" w:rsidP="00000000" w:rsidRDefault="00000000" w:rsidRPr="00000000" w14:paraId="000001E8">
            <w:pPr>
              <w:rPr>
                <w:rFonts w:ascii="Arial" w:cs="Arial" w:eastAsia="Arial" w:hAnsi="Arial"/>
                <w:sz w:val="28"/>
                <w:szCs w:val="28"/>
              </w:rPr>
            </w:pPr>
            <w:r w:rsidDel="00000000" w:rsidR="00000000" w:rsidRPr="00000000">
              <w:rPr>
                <w:rFonts w:ascii="Arial" w:cs="Arial" w:eastAsia="Arial" w:hAnsi="Arial"/>
                <w:sz w:val="28"/>
                <w:szCs w:val="28"/>
                <w:rtl w:val="0"/>
              </w:rPr>
              <w:t xml:space="preserve">University, completing his residence for the doctorate in 1953 and </w:t>
            </w:r>
          </w:p>
        </w:tc>
      </w:tr>
      <w:tr>
        <w:tc>
          <w:tcPr/>
          <w:p w:rsidR="00000000" w:rsidDel="00000000" w:rsidP="00000000" w:rsidRDefault="00000000" w:rsidRPr="00000000" w14:paraId="000001E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w:t>
            </w:r>
          </w:p>
        </w:tc>
        <w:tc>
          <w:tcPr/>
          <w:p w:rsidR="00000000" w:rsidDel="00000000" w:rsidP="00000000" w:rsidRDefault="00000000" w:rsidRPr="00000000" w14:paraId="000001EA">
            <w:pPr>
              <w:rPr>
                <w:rFonts w:ascii="Arial" w:cs="Arial" w:eastAsia="Arial" w:hAnsi="Arial"/>
                <w:sz w:val="28"/>
                <w:szCs w:val="28"/>
              </w:rPr>
            </w:pPr>
            <w:r w:rsidDel="00000000" w:rsidR="00000000" w:rsidRPr="00000000">
              <w:rPr>
                <w:rFonts w:ascii="Arial" w:cs="Arial" w:eastAsia="Arial" w:hAnsi="Arial"/>
                <w:sz w:val="28"/>
                <w:szCs w:val="28"/>
                <w:rtl w:val="0"/>
              </w:rPr>
              <w:t xml:space="preserve">receiving the degree in 1955.  In Boston he met and married Coretta</w:t>
            </w:r>
          </w:p>
        </w:tc>
      </w:tr>
      <w:tr>
        <w:tc>
          <w:tcPr/>
          <w:p w:rsidR="00000000" w:rsidDel="00000000" w:rsidP="00000000" w:rsidRDefault="00000000" w:rsidRPr="00000000" w14:paraId="000001E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17</w:t>
            </w:r>
          </w:p>
        </w:tc>
        <w:tc>
          <w:tcPr/>
          <w:p w:rsidR="00000000" w:rsidDel="00000000" w:rsidP="00000000" w:rsidRDefault="00000000" w:rsidRPr="00000000" w14:paraId="000001EC">
            <w:pPr>
              <w:rPr>
                <w:rFonts w:ascii="Arial" w:cs="Arial" w:eastAsia="Arial" w:hAnsi="Arial"/>
                <w:sz w:val="28"/>
                <w:szCs w:val="28"/>
              </w:rPr>
            </w:pPr>
            <w:r w:rsidDel="00000000" w:rsidR="00000000" w:rsidRPr="00000000">
              <w:rPr>
                <w:rFonts w:ascii="Arial" w:cs="Arial" w:eastAsia="Arial" w:hAnsi="Arial"/>
                <w:sz w:val="28"/>
                <w:szCs w:val="28"/>
                <w:rtl w:val="0"/>
              </w:rPr>
              <w:t xml:space="preserve">Scott, a young woman of uncommon intellectual and artistic </w:t>
            </w:r>
          </w:p>
        </w:tc>
      </w:tr>
      <w:tr>
        <w:tc>
          <w:tcPr/>
          <w:p w:rsidR="00000000" w:rsidDel="00000000" w:rsidP="00000000" w:rsidRDefault="00000000" w:rsidRPr="00000000" w14:paraId="000001E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18</w:t>
            </w:r>
          </w:p>
        </w:tc>
        <w:tc>
          <w:tcPr/>
          <w:p w:rsidR="00000000" w:rsidDel="00000000" w:rsidP="00000000" w:rsidRDefault="00000000" w:rsidRPr="00000000" w14:paraId="000001EE">
            <w:pPr>
              <w:rPr>
                <w:rFonts w:ascii="Arial" w:cs="Arial" w:eastAsia="Arial" w:hAnsi="Arial"/>
                <w:sz w:val="28"/>
                <w:szCs w:val="28"/>
              </w:rPr>
            </w:pPr>
            <w:r w:rsidDel="00000000" w:rsidR="00000000" w:rsidRPr="00000000">
              <w:rPr>
                <w:rFonts w:ascii="Arial" w:cs="Arial" w:eastAsia="Arial" w:hAnsi="Arial"/>
                <w:sz w:val="28"/>
                <w:szCs w:val="28"/>
                <w:rtl w:val="0"/>
              </w:rPr>
              <w:t xml:space="preserve">attainments.  Two sons and two daughters were born into the family.</w:t>
            </w:r>
          </w:p>
        </w:tc>
      </w:tr>
      <w:tr>
        <w:tc>
          <w:tcPr/>
          <w:p w:rsidR="00000000" w:rsidDel="00000000" w:rsidP="00000000" w:rsidRDefault="00000000" w:rsidRPr="00000000" w14:paraId="000001EF">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1F0">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1F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19</w:t>
            </w:r>
          </w:p>
        </w:tc>
        <w:tc>
          <w:tcPr/>
          <w:p w:rsidR="00000000" w:rsidDel="00000000" w:rsidP="00000000" w:rsidRDefault="00000000" w:rsidRPr="00000000" w14:paraId="000001F2">
            <w:pPr>
              <w:rPr>
                <w:rFonts w:ascii="Arial" w:cs="Arial" w:eastAsia="Arial" w:hAnsi="Arial"/>
                <w:sz w:val="28"/>
                <w:szCs w:val="28"/>
              </w:rPr>
            </w:pPr>
            <w:r w:rsidDel="00000000" w:rsidR="00000000" w:rsidRPr="00000000">
              <w:rPr>
                <w:rFonts w:ascii="Arial" w:cs="Arial" w:eastAsia="Arial" w:hAnsi="Arial"/>
                <w:sz w:val="28"/>
                <w:szCs w:val="28"/>
                <w:rtl w:val="0"/>
              </w:rPr>
              <w:t xml:space="preserve">In 1954, Martin Luther King became pastor of the Dexter Avenue </w:t>
            </w:r>
          </w:p>
        </w:tc>
      </w:tr>
      <w:tr>
        <w:tc>
          <w:tcPr/>
          <w:p w:rsidR="00000000" w:rsidDel="00000000" w:rsidP="00000000" w:rsidRDefault="00000000" w:rsidRPr="00000000" w14:paraId="000001F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20</w:t>
            </w:r>
          </w:p>
        </w:tc>
        <w:tc>
          <w:tcPr/>
          <w:p w:rsidR="00000000" w:rsidDel="00000000" w:rsidP="00000000" w:rsidRDefault="00000000" w:rsidRPr="00000000" w14:paraId="000001F4">
            <w:pPr>
              <w:rPr>
                <w:rFonts w:ascii="Arial" w:cs="Arial" w:eastAsia="Arial" w:hAnsi="Arial"/>
                <w:sz w:val="28"/>
                <w:szCs w:val="28"/>
              </w:rPr>
            </w:pPr>
            <w:r w:rsidDel="00000000" w:rsidR="00000000" w:rsidRPr="00000000">
              <w:rPr>
                <w:rFonts w:ascii="Arial" w:cs="Arial" w:eastAsia="Arial" w:hAnsi="Arial"/>
                <w:sz w:val="28"/>
                <w:szCs w:val="28"/>
                <w:rtl w:val="0"/>
              </w:rPr>
              <w:t xml:space="preserve">Baptist Church in Montgomery, Alabama.  Always a strong worker</w:t>
            </w:r>
          </w:p>
        </w:tc>
      </w:tr>
      <w:tr>
        <w:tc>
          <w:tcPr/>
          <w:p w:rsidR="00000000" w:rsidDel="00000000" w:rsidP="00000000" w:rsidRDefault="00000000" w:rsidRPr="00000000" w14:paraId="000001F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21</w:t>
            </w:r>
          </w:p>
        </w:tc>
        <w:tc>
          <w:tcPr/>
          <w:p w:rsidR="00000000" w:rsidDel="00000000" w:rsidP="00000000" w:rsidRDefault="00000000" w:rsidRPr="00000000" w14:paraId="000001F6">
            <w:pPr>
              <w:rPr>
                <w:rFonts w:ascii="Arial" w:cs="Arial" w:eastAsia="Arial" w:hAnsi="Arial"/>
                <w:sz w:val="28"/>
                <w:szCs w:val="28"/>
              </w:rPr>
            </w:pPr>
            <w:r w:rsidDel="00000000" w:rsidR="00000000" w:rsidRPr="00000000">
              <w:rPr>
                <w:rFonts w:ascii="Arial" w:cs="Arial" w:eastAsia="Arial" w:hAnsi="Arial"/>
                <w:sz w:val="28"/>
                <w:szCs w:val="28"/>
                <w:rtl w:val="0"/>
              </w:rPr>
              <w:t xml:space="preserve">for civil rights for members of his race, King was, by this time, a</w:t>
            </w:r>
          </w:p>
        </w:tc>
      </w:tr>
      <w:tr>
        <w:tc>
          <w:tcPr/>
          <w:p w:rsidR="00000000" w:rsidDel="00000000" w:rsidP="00000000" w:rsidRDefault="00000000" w:rsidRPr="00000000" w14:paraId="000001F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22</w:t>
            </w:r>
          </w:p>
        </w:tc>
        <w:tc>
          <w:tcPr/>
          <w:p w:rsidR="00000000" w:rsidDel="00000000" w:rsidP="00000000" w:rsidRDefault="00000000" w:rsidRPr="00000000" w14:paraId="000001F8">
            <w:pPr>
              <w:rPr>
                <w:rFonts w:ascii="Arial" w:cs="Arial" w:eastAsia="Arial" w:hAnsi="Arial"/>
                <w:sz w:val="28"/>
                <w:szCs w:val="28"/>
              </w:rPr>
            </w:pPr>
            <w:r w:rsidDel="00000000" w:rsidR="00000000" w:rsidRPr="00000000">
              <w:rPr>
                <w:rFonts w:ascii="Arial" w:cs="Arial" w:eastAsia="Arial" w:hAnsi="Arial"/>
                <w:sz w:val="28"/>
                <w:szCs w:val="28"/>
                <w:rtl w:val="0"/>
              </w:rPr>
              <w:t xml:space="preserve">member of the executive committee of the National Association for </w:t>
            </w:r>
          </w:p>
        </w:tc>
      </w:tr>
      <w:tr>
        <w:tc>
          <w:tcPr/>
          <w:p w:rsidR="00000000" w:rsidDel="00000000" w:rsidP="00000000" w:rsidRDefault="00000000" w:rsidRPr="00000000" w14:paraId="000001F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23</w:t>
            </w:r>
          </w:p>
        </w:tc>
        <w:tc>
          <w:tcPr/>
          <w:p w:rsidR="00000000" w:rsidDel="00000000" w:rsidP="00000000" w:rsidRDefault="00000000" w:rsidRPr="00000000" w14:paraId="000001FA">
            <w:pPr>
              <w:rPr>
                <w:rFonts w:ascii="Arial" w:cs="Arial" w:eastAsia="Arial" w:hAnsi="Arial"/>
                <w:sz w:val="28"/>
                <w:szCs w:val="28"/>
              </w:rPr>
            </w:pPr>
            <w:r w:rsidDel="00000000" w:rsidR="00000000" w:rsidRPr="00000000">
              <w:rPr>
                <w:rFonts w:ascii="Arial" w:cs="Arial" w:eastAsia="Arial" w:hAnsi="Arial"/>
                <w:sz w:val="28"/>
                <w:szCs w:val="28"/>
                <w:rtl w:val="0"/>
              </w:rPr>
              <w:t xml:space="preserve">the Advancement of Coloured People, the leading organisation of </w:t>
            </w:r>
          </w:p>
        </w:tc>
      </w:tr>
      <w:tr>
        <w:tc>
          <w:tcPr/>
          <w:p w:rsidR="00000000" w:rsidDel="00000000" w:rsidP="00000000" w:rsidRDefault="00000000" w:rsidRPr="00000000" w14:paraId="000001F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24</w:t>
            </w:r>
          </w:p>
        </w:tc>
        <w:tc>
          <w:tcPr/>
          <w:p w:rsidR="00000000" w:rsidDel="00000000" w:rsidP="00000000" w:rsidRDefault="00000000" w:rsidRPr="00000000" w14:paraId="000001FC">
            <w:pPr>
              <w:rPr>
                <w:rFonts w:ascii="Arial" w:cs="Arial" w:eastAsia="Arial" w:hAnsi="Arial"/>
                <w:sz w:val="28"/>
                <w:szCs w:val="28"/>
              </w:rPr>
            </w:pPr>
            <w:r w:rsidDel="00000000" w:rsidR="00000000" w:rsidRPr="00000000">
              <w:rPr>
                <w:rFonts w:ascii="Arial" w:cs="Arial" w:eastAsia="Arial" w:hAnsi="Arial"/>
                <w:sz w:val="28"/>
                <w:szCs w:val="28"/>
                <w:rtl w:val="0"/>
              </w:rPr>
              <w:t xml:space="preserve">its kind in the nation.  He was ready, then, early in December 1955,</w:t>
            </w:r>
          </w:p>
        </w:tc>
      </w:tr>
      <w:tr>
        <w:tc>
          <w:tcPr/>
          <w:p w:rsidR="00000000" w:rsidDel="00000000" w:rsidP="00000000" w:rsidRDefault="00000000" w:rsidRPr="00000000" w14:paraId="000001F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25</w:t>
            </w:r>
          </w:p>
        </w:tc>
        <w:tc>
          <w:tcPr/>
          <w:p w:rsidR="00000000" w:rsidDel="00000000" w:rsidP="00000000" w:rsidRDefault="00000000" w:rsidRPr="00000000" w14:paraId="000001FE">
            <w:pPr>
              <w:rPr>
                <w:rFonts w:ascii="Arial" w:cs="Arial" w:eastAsia="Arial" w:hAnsi="Arial"/>
                <w:sz w:val="28"/>
                <w:szCs w:val="28"/>
              </w:rPr>
            </w:pPr>
            <w:r w:rsidDel="00000000" w:rsidR="00000000" w:rsidRPr="00000000">
              <w:rPr>
                <w:rFonts w:ascii="Arial" w:cs="Arial" w:eastAsia="Arial" w:hAnsi="Arial"/>
                <w:sz w:val="28"/>
                <w:szCs w:val="28"/>
                <w:rtl w:val="0"/>
              </w:rPr>
              <w:t xml:space="preserve">to accept the leadership of the first great Negro nonviolent</w:t>
            </w:r>
          </w:p>
        </w:tc>
      </w:tr>
      <w:tr>
        <w:tc>
          <w:tcPr/>
          <w:p w:rsidR="00000000" w:rsidDel="00000000" w:rsidP="00000000" w:rsidRDefault="00000000" w:rsidRPr="00000000" w14:paraId="000001F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26</w:t>
            </w:r>
          </w:p>
        </w:tc>
        <w:tc>
          <w:tcPr/>
          <w:p w:rsidR="00000000" w:rsidDel="00000000" w:rsidP="00000000" w:rsidRDefault="00000000" w:rsidRPr="00000000" w14:paraId="00000200">
            <w:pPr>
              <w:rPr>
                <w:rFonts w:ascii="Arial" w:cs="Arial" w:eastAsia="Arial" w:hAnsi="Arial"/>
                <w:sz w:val="28"/>
                <w:szCs w:val="28"/>
              </w:rPr>
            </w:pPr>
            <w:r w:rsidDel="00000000" w:rsidR="00000000" w:rsidRPr="00000000">
              <w:rPr>
                <w:rFonts w:ascii="Arial" w:cs="Arial" w:eastAsia="Arial" w:hAnsi="Arial"/>
                <w:sz w:val="28"/>
                <w:szCs w:val="28"/>
                <w:rtl w:val="0"/>
              </w:rPr>
              <w:t xml:space="preserve">demonstration of contemporary times in the United States, the bus</w:t>
            </w:r>
          </w:p>
        </w:tc>
      </w:tr>
      <w:tr>
        <w:tc>
          <w:tcPr/>
          <w:p w:rsidR="00000000" w:rsidDel="00000000" w:rsidP="00000000" w:rsidRDefault="00000000" w:rsidRPr="00000000" w14:paraId="0000020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27</w:t>
            </w:r>
          </w:p>
        </w:tc>
        <w:tc>
          <w:tcPr/>
          <w:p w:rsidR="00000000" w:rsidDel="00000000" w:rsidP="00000000" w:rsidRDefault="00000000" w:rsidRPr="00000000" w14:paraId="00000202">
            <w:pPr>
              <w:rPr>
                <w:rFonts w:ascii="Arial" w:cs="Arial" w:eastAsia="Arial" w:hAnsi="Arial"/>
                <w:sz w:val="28"/>
                <w:szCs w:val="28"/>
              </w:rPr>
            </w:pPr>
            <w:r w:rsidDel="00000000" w:rsidR="00000000" w:rsidRPr="00000000">
              <w:rPr>
                <w:rFonts w:ascii="Arial" w:cs="Arial" w:eastAsia="Arial" w:hAnsi="Arial"/>
                <w:sz w:val="28"/>
                <w:szCs w:val="28"/>
                <w:rtl w:val="0"/>
              </w:rPr>
              <w:t xml:space="preserve">boycott described by Gunnar Jahn in his presentation speech in</w:t>
            </w:r>
          </w:p>
        </w:tc>
      </w:tr>
      <w:tr>
        <w:tc>
          <w:tcPr/>
          <w:p w:rsidR="00000000" w:rsidDel="00000000" w:rsidP="00000000" w:rsidRDefault="00000000" w:rsidRPr="00000000" w14:paraId="0000020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28</w:t>
            </w:r>
          </w:p>
        </w:tc>
        <w:tc>
          <w:tcPr/>
          <w:p w:rsidR="00000000" w:rsidDel="00000000" w:rsidP="00000000" w:rsidRDefault="00000000" w:rsidRPr="00000000" w14:paraId="00000204">
            <w:pPr>
              <w:rPr>
                <w:rFonts w:ascii="Arial" w:cs="Arial" w:eastAsia="Arial" w:hAnsi="Arial"/>
                <w:sz w:val="28"/>
                <w:szCs w:val="28"/>
              </w:rPr>
            </w:pPr>
            <w:r w:rsidDel="00000000" w:rsidR="00000000" w:rsidRPr="00000000">
              <w:rPr>
                <w:rFonts w:ascii="Arial" w:cs="Arial" w:eastAsia="Arial" w:hAnsi="Arial"/>
                <w:sz w:val="28"/>
                <w:szCs w:val="28"/>
                <w:rtl w:val="0"/>
              </w:rPr>
              <w:t xml:space="preserve">honour of the laureate.  The boycott lasted 382 days.  On December</w:t>
            </w:r>
          </w:p>
        </w:tc>
      </w:tr>
      <w:tr>
        <w:tc>
          <w:tcPr/>
          <w:p w:rsidR="00000000" w:rsidDel="00000000" w:rsidP="00000000" w:rsidRDefault="00000000" w:rsidRPr="00000000" w14:paraId="0000020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29</w:t>
            </w:r>
          </w:p>
        </w:tc>
        <w:tc>
          <w:tcPr/>
          <w:p w:rsidR="00000000" w:rsidDel="00000000" w:rsidP="00000000" w:rsidRDefault="00000000" w:rsidRPr="00000000" w14:paraId="00000206">
            <w:pPr>
              <w:rPr>
                <w:rFonts w:ascii="Arial" w:cs="Arial" w:eastAsia="Arial" w:hAnsi="Arial"/>
                <w:sz w:val="28"/>
                <w:szCs w:val="28"/>
              </w:rPr>
            </w:pPr>
            <w:r w:rsidDel="00000000" w:rsidR="00000000" w:rsidRPr="00000000">
              <w:rPr>
                <w:rFonts w:ascii="Arial" w:cs="Arial" w:eastAsia="Arial" w:hAnsi="Arial"/>
                <w:sz w:val="28"/>
                <w:szCs w:val="28"/>
                <w:rtl w:val="0"/>
              </w:rPr>
              <w:t xml:space="preserve">21, 1956, after the Supreme Court of the United States had declared</w:t>
            </w:r>
          </w:p>
        </w:tc>
      </w:tr>
      <w:tr>
        <w:tc>
          <w:tcPr/>
          <w:p w:rsidR="00000000" w:rsidDel="00000000" w:rsidP="00000000" w:rsidRDefault="00000000" w:rsidRPr="00000000" w14:paraId="0000020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30</w:t>
            </w:r>
          </w:p>
        </w:tc>
        <w:tc>
          <w:tcPr/>
          <w:p w:rsidR="00000000" w:rsidDel="00000000" w:rsidP="00000000" w:rsidRDefault="00000000" w:rsidRPr="00000000" w14:paraId="00000208">
            <w:pPr>
              <w:rPr>
                <w:rFonts w:ascii="Arial" w:cs="Arial" w:eastAsia="Arial" w:hAnsi="Arial"/>
                <w:sz w:val="28"/>
                <w:szCs w:val="28"/>
              </w:rPr>
            </w:pPr>
            <w:r w:rsidDel="00000000" w:rsidR="00000000" w:rsidRPr="00000000">
              <w:rPr>
                <w:rFonts w:ascii="Arial" w:cs="Arial" w:eastAsia="Arial" w:hAnsi="Arial"/>
                <w:sz w:val="28"/>
                <w:szCs w:val="28"/>
                <w:rtl w:val="0"/>
              </w:rPr>
              <w:t xml:space="preserve">unconstitutional the laws requiring segregation on buses, Negroes</w:t>
            </w:r>
          </w:p>
        </w:tc>
      </w:tr>
      <w:tr>
        <w:tc>
          <w:tcPr/>
          <w:p w:rsidR="00000000" w:rsidDel="00000000" w:rsidP="00000000" w:rsidRDefault="00000000" w:rsidRPr="00000000" w14:paraId="0000020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31</w:t>
            </w:r>
          </w:p>
        </w:tc>
        <w:tc>
          <w:tcPr/>
          <w:p w:rsidR="00000000" w:rsidDel="00000000" w:rsidP="00000000" w:rsidRDefault="00000000" w:rsidRPr="00000000" w14:paraId="0000020A">
            <w:pPr>
              <w:rPr>
                <w:rFonts w:ascii="Arial" w:cs="Arial" w:eastAsia="Arial" w:hAnsi="Arial"/>
                <w:sz w:val="28"/>
                <w:szCs w:val="28"/>
              </w:rPr>
            </w:pPr>
            <w:r w:rsidDel="00000000" w:rsidR="00000000" w:rsidRPr="00000000">
              <w:rPr>
                <w:rFonts w:ascii="Arial" w:cs="Arial" w:eastAsia="Arial" w:hAnsi="Arial"/>
                <w:sz w:val="28"/>
                <w:szCs w:val="28"/>
                <w:rtl w:val="0"/>
              </w:rPr>
              <w:t xml:space="preserve">and whites rode the buses as equals.  During these days of boycott,</w:t>
            </w:r>
          </w:p>
        </w:tc>
      </w:tr>
      <w:tr>
        <w:tc>
          <w:tcPr/>
          <w:p w:rsidR="00000000" w:rsidDel="00000000" w:rsidP="00000000" w:rsidRDefault="00000000" w:rsidRPr="00000000" w14:paraId="0000020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32</w:t>
            </w:r>
          </w:p>
        </w:tc>
        <w:tc>
          <w:tcPr/>
          <w:p w:rsidR="00000000" w:rsidDel="00000000" w:rsidP="00000000" w:rsidRDefault="00000000" w:rsidRPr="00000000" w14:paraId="0000020C">
            <w:pPr>
              <w:rPr>
                <w:rFonts w:ascii="Arial" w:cs="Arial" w:eastAsia="Arial" w:hAnsi="Arial"/>
                <w:sz w:val="28"/>
                <w:szCs w:val="28"/>
              </w:rPr>
            </w:pPr>
            <w:r w:rsidDel="00000000" w:rsidR="00000000" w:rsidRPr="00000000">
              <w:rPr>
                <w:rFonts w:ascii="Arial" w:cs="Arial" w:eastAsia="Arial" w:hAnsi="Arial"/>
                <w:sz w:val="28"/>
                <w:szCs w:val="28"/>
                <w:rtl w:val="0"/>
              </w:rPr>
              <w:t xml:space="preserve">King was arrested, his home was bombed, he was subjected to </w:t>
            </w:r>
          </w:p>
        </w:tc>
      </w:tr>
      <w:tr>
        <w:tc>
          <w:tcPr/>
          <w:p w:rsidR="00000000" w:rsidDel="00000000" w:rsidP="00000000" w:rsidRDefault="00000000" w:rsidRPr="00000000" w14:paraId="0000020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33</w:t>
            </w:r>
          </w:p>
        </w:tc>
        <w:tc>
          <w:tcPr/>
          <w:p w:rsidR="00000000" w:rsidDel="00000000" w:rsidP="00000000" w:rsidRDefault="00000000" w:rsidRPr="00000000" w14:paraId="0000020E">
            <w:pPr>
              <w:rPr>
                <w:rFonts w:ascii="Arial" w:cs="Arial" w:eastAsia="Arial" w:hAnsi="Arial"/>
                <w:sz w:val="28"/>
                <w:szCs w:val="28"/>
              </w:rPr>
            </w:pPr>
            <w:r w:rsidDel="00000000" w:rsidR="00000000" w:rsidRPr="00000000">
              <w:rPr>
                <w:rFonts w:ascii="Arial" w:cs="Arial" w:eastAsia="Arial" w:hAnsi="Arial"/>
                <w:sz w:val="28"/>
                <w:szCs w:val="28"/>
                <w:rtl w:val="0"/>
              </w:rPr>
              <w:t xml:space="preserve">personal abuse, but at the same time he emerged as a Negro</w:t>
            </w:r>
          </w:p>
        </w:tc>
      </w:tr>
      <w:tr>
        <w:tc>
          <w:tcPr/>
          <w:p w:rsidR="00000000" w:rsidDel="00000000" w:rsidP="00000000" w:rsidRDefault="00000000" w:rsidRPr="00000000" w14:paraId="0000020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34</w:t>
            </w:r>
          </w:p>
        </w:tc>
        <w:tc>
          <w:tcPr/>
          <w:p w:rsidR="00000000" w:rsidDel="00000000" w:rsidP="00000000" w:rsidRDefault="00000000" w:rsidRPr="00000000" w14:paraId="00000210">
            <w:pPr>
              <w:rPr>
                <w:rFonts w:ascii="Arial" w:cs="Arial" w:eastAsia="Arial" w:hAnsi="Arial"/>
                <w:sz w:val="28"/>
                <w:szCs w:val="28"/>
              </w:rPr>
            </w:pPr>
            <w:r w:rsidDel="00000000" w:rsidR="00000000" w:rsidRPr="00000000">
              <w:rPr>
                <w:rFonts w:ascii="Arial" w:cs="Arial" w:eastAsia="Arial" w:hAnsi="Arial"/>
                <w:sz w:val="28"/>
                <w:szCs w:val="28"/>
                <w:rtl w:val="0"/>
              </w:rPr>
              <w:t xml:space="preserve">leader of the first rank.</w:t>
            </w:r>
          </w:p>
        </w:tc>
      </w:tr>
      <w:tr>
        <w:tc>
          <w:tcPr/>
          <w:p w:rsidR="00000000" w:rsidDel="00000000" w:rsidP="00000000" w:rsidRDefault="00000000" w:rsidRPr="00000000" w14:paraId="00000211">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12">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1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35</w:t>
            </w:r>
          </w:p>
        </w:tc>
        <w:tc>
          <w:tcPr/>
          <w:p w:rsidR="00000000" w:rsidDel="00000000" w:rsidP="00000000" w:rsidRDefault="00000000" w:rsidRPr="00000000" w14:paraId="00000214">
            <w:pPr>
              <w:rPr>
                <w:rFonts w:ascii="Arial" w:cs="Arial" w:eastAsia="Arial" w:hAnsi="Arial"/>
                <w:sz w:val="28"/>
                <w:szCs w:val="28"/>
              </w:rPr>
            </w:pPr>
            <w:r w:rsidDel="00000000" w:rsidR="00000000" w:rsidRPr="00000000">
              <w:rPr>
                <w:rFonts w:ascii="Arial" w:cs="Arial" w:eastAsia="Arial" w:hAnsi="Arial"/>
                <w:sz w:val="28"/>
                <w:szCs w:val="28"/>
                <w:rtl w:val="0"/>
              </w:rPr>
              <w:t xml:space="preserve">In 1957 he was elected president of the Southern Christian </w:t>
            </w:r>
          </w:p>
        </w:tc>
      </w:tr>
      <w:tr>
        <w:tc>
          <w:tcPr/>
          <w:p w:rsidR="00000000" w:rsidDel="00000000" w:rsidP="00000000" w:rsidRDefault="00000000" w:rsidRPr="00000000" w14:paraId="0000021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36</w:t>
            </w:r>
          </w:p>
        </w:tc>
        <w:tc>
          <w:tcPr/>
          <w:p w:rsidR="00000000" w:rsidDel="00000000" w:rsidP="00000000" w:rsidRDefault="00000000" w:rsidRPr="00000000" w14:paraId="00000216">
            <w:pPr>
              <w:rPr>
                <w:rFonts w:ascii="Arial" w:cs="Arial" w:eastAsia="Arial" w:hAnsi="Arial"/>
                <w:sz w:val="28"/>
                <w:szCs w:val="28"/>
              </w:rPr>
            </w:pPr>
            <w:r w:rsidDel="00000000" w:rsidR="00000000" w:rsidRPr="00000000">
              <w:rPr>
                <w:rFonts w:ascii="Arial" w:cs="Arial" w:eastAsia="Arial" w:hAnsi="Arial"/>
                <w:sz w:val="28"/>
                <w:szCs w:val="28"/>
                <w:rtl w:val="0"/>
              </w:rPr>
              <w:t xml:space="preserve">Leadership Conference, an organisation formed to provide new </w:t>
            </w:r>
          </w:p>
        </w:tc>
      </w:tr>
      <w:tr>
        <w:tc>
          <w:tcPr/>
          <w:p w:rsidR="00000000" w:rsidDel="00000000" w:rsidP="00000000" w:rsidRDefault="00000000" w:rsidRPr="00000000" w14:paraId="0000021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37</w:t>
            </w:r>
          </w:p>
        </w:tc>
        <w:tc>
          <w:tcPr/>
          <w:p w:rsidR="00000000" w:rsidDel="00000000" w:rsidP="00000000" w:rsidRDefault="00000000" w:rsidRPr="00000000" w14:paraId="00000218">
            <w:pPr>
              <w:rPr>
                <w:rFonts w:ascii="Arial" w:cs="Arial" w:eastAsia="Arial" w:hAnsi="Arial"/>
                <w:sz w:val="28"/>
                <w:szCs w:val="28"/>
              </w:rPr>
            </w:pPr>
            <w:r w:rsidDel="00000000" w:rsidR="00000000" w:rsidRPr="00000000">
              <w:rPr>
                <w:rFonts w:ascii="Arial" w:cs="Arial" w:eastAsia="Arial" w:hAnsi="Arial"/>
                <w:sz w:val="28"/>
                <w:szCs w:val="28"/>
                <w:rtl w:val="0"/>
              </w:rPr>
              <w:t xml:space="preserve">leadership for the now burgeoning civil rights movements.  The </w:t>
            </w:r>
          </w:p>
        </w:tc>
      </w:tr>
      <w:tr>
        <w:tc>
          <w:tcPr/>
          <w:p w:rsidR="00000000" w:rsidDel="00000000" w:rsidP="00000000" w:rsidRDefault="00000000" w:rsidRPr="00000000" w14:paraId="0000021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38</w:t>
            </w:r>
          </w:p>
        </w:tc>
        <w:tc>
          <w:tcPr/>
          <w:p w:rsidR="00000000" w:rsidDel="00000000" w:rsidP="00000000" w:rsidRDefault="00000000" w:rsidRPr="00000000" w14:paraId="0000021A">
            <w:pPr>
              <w:rPr>
                <w:rFonts w:ascii="Arial" w:cs="Arial" w:eastAsia="Arial" w:hAnsi="Arial"/>
                <w:sz w:val="28"/>
                <w:szCs w:val="28"/>
              </w:rPr>
            </w:pPr>
            <w:r w:rsidDel="00000000" w:rsidR="00000000" w:rsidRPr="00000000">
              <w:rPr>
                <w:rFonts w:ascii="Arial" w:cs="Arial" w:eastAsia="Arial" w:hAnsi="Arial"/>
                <w:sz w:val="28"/>
                <w:szCs w:val="28"/>
                <w:rtl w:val="0"/>
              </w:rPr>
              <w:t xml:space="preserve">ideals for this organisation he took from Christianity; its operational</w:t>
            </w:r>
          </w:p>
        </w:tc>
      </w:tr>
      <w:tr>
        <w:tc>
          <w:tcPr/>
          <w:p w:rsidR="00000000" w:rsidDel="00000000" w:rsidP="00000000" w:rsidRDefault="00000000" w:rsidRPr="00000000" w14:paraId="0000021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39</w:t>
            </w:r>
          </w:p>
        </w:tc>
        <w:tc>
          <w:tcPr/>
          <w:p w:rsidR="00000000" w:rsidDel="00000000" w:rsidP="00000000" w:rsidRDefault="00000000" w:rsidRPr="00000000" w14:paraId="0000021C">
            <w:pPr>
              <w:rPr>
                <w:rFonts w:ascii="Arial" w:cs="Arial" w:eastAsia="Arial" w:hAnsi="Arial"/>
                <w:sz w:val="28"/>
                <w:szCs w:val="28"/>
              </w:rPr>
            </w:pPr>
            <w:r w:rsidDel="00000000" w:rsidR="00000000" w:rsidRPr="00000000">
              <w:rPr>
                <w:rFonts w:ascii="Arial" w:cs="Arial" w:eastAsia="Arial" w:hAnsi="Arial"/>
                <w:sz w:val="28"/>
                <w:szCs w:val="28"/>
                <w:rtl w:val="0"/>
              </w:rPr>
              <w:t xml:space="preserve">techniques from Gandhi.  In the eleven-year period between 1957</w:t>
            </w:r>
          </w:p>
        </w:tc>
      </w:tr>
      <w:tr>
        <w:tc>
          <w:tcPr/>
          <w:p w:rsidR="00000000" w:rsidDel="00000000" w:rsidP="00000000" w:rsidRDefault="00000000" w:rsidRPr="00000000" w14:paraId="0000021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40</w:t>
            </w:r>
          </w:p>
        </w:tc>
        <w:tc>
          <w:tcPr/>
          <w:p w:rsidR="00000000" w:rsidDel="00000000" w:rsidP="00000000" w:rsidRDefault="00000000" w:rsidRPr="00000000" w14:paraId="0000021E">
            <w:pPr>
              <w:rPr>
                <w:rFonts w:ascii="Arial" w:cs="Arial" w:eastAsia="Arial" w:hAnsi="Arial"/>
                <w:sz w:val="28"/>
                <w:szCs w:val="28"/>
              </w:rPr>
            </w:pPr>
            <w:r w:rsidDel="00000000" w:rsidR="00000000" w:rsidRPr="00000000">
              <w:rPr>
                <w:rFonts w:ascii="Arial" w:cs="Arial" w:eastAsia="Arial" w:hAnsi="Arial"/>
                <w:sz w:val="28"/>
                <w:szCs w:val="28"/>
                <w:rtl w:val="0"/>
              </w:rPr>
              <w:t xml:space="preserve">and 1968, King travelled over six million miles and spoke over </w:t>
            </w:r>
          </w:p>
        </w:tc>
      </w:tr>
      <w:tr>
        <w:tc>
          <w:tcPr/>
          <w:p w:rsidR="00000000" w:rsidDel="00000000" w:rsidP="00000000" w:rsidRDefault="00000000" w:rsidRPr="00000000" w14:paraId="0000021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41</w:t>
            </w:r>
          </w:p>
        </w:tc>
        <w:tc>
          <w:tcPr/>
          <w:p w:rsidR="00000000" w:rsidDel="00000000" w:rsidP="00000000" w:rsidRDefault="00000000" w:rsidRPr="00000000" w14:paraId="00000220">
            <w:pPr>
              <w:rPr>
                <w:rFonts w:ascii="Arial" w:cs="Arial" w:eastAsia="Arial" w:hAnsi="Arial"/>
                <w:sz w:val="28"/>
                <w:szCs w:val="28"/>
              </w:rPr>
            </w:pPr>
            <w:r w:rsidDel="00000000" w:rsidR="00000000" w:rsidRPr="00000000">
              <w:rPr>
                <w:rFonts w:ascii="Arial" w:cs="Arial" w:eastAsia="Arial" w:hAnsi="Arial"/>
                <w:sz w:val="28"/>
                <w:szCs w:val="28"/>
                <w:rtl w:val="0"/>
              </w:rPr>
              <w:t xml:space="preserve">twenty-five hundred times, appearing wherever there was injustice,</w:t>
            </w:r>
          </w:p>
        </w:tc>
      </w:tr>
      <w:tr>
        <w:tc>
          <w:tcPr/>
          <w:p w:rsidR="00000000" w:rsidDel="00000000" w:rsidP="00000000" w:rsidRDefault="00000000" w:rsidRPr="00000000" w14:paraId="0000022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42</w:t>
            </w:r>
          </w:p>
        </w:tc>
        <w:tc>
          <w:tcPr/>
          <w:p w:rsidR="00000000" w:rsidDel="00000000" w:rsidP="00000000" w:rsidRDefault="00000000" w:rsidRPr="00000000" w14:paraId="00000222">
            <w:pPr>
              <w:rPr>
                <w:rFonts w:ascii="Arial" w:cs="Arial" w:eastAsia="Arial" w:hAnsi="Arial"/>
                <w:sz w:val="28"/>
                <w:szCs w:val="28"/>
              </w:rPr>
            </w:pPr>
            <w:r w:rsidDel="00000000" w:rsidR="00000000" w:rsidRPr="00000000">
              <w:rPr>
                <w:rFonts w:ascii="Arial" w:cs="Arial" w:eastAsia="Arial" w:hAnsi="Arial"/>
                <w:sz w:val="28"/>
                <w:szCs w:val="28"/>
                <w:rtl w:val="0"/>
              </w:rPr>
              <w:t xml:space="preserve">protest, and action; and meanwhile he wrote five books as well</w:t>
            </w:r>
          </w:p>
        </w:tc>
      </w:tr>
      <w:tr>
        <w:tc>
          <w:tcPr/>
          <w:p w:rsidR="00000000" w:rsidDel="00000000" w:rsidP="00000000" w:rsidRDefault="00000000" w:rsidRPr="00000000" w14:paraId="0000022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43</w:t>
            </w:r>
          </w:p>
        </w:tc>
        <w:tc>
          <w:tcPr/>
          <w:p w:rsidR="00000000" w:rsidDel="00000000" w:rsidP="00000000" w:rsidRDefault="00000000" w:rsidRPr="00000000" w14:paraId="00000224">
            <w:pPr>
              <w:rPr>
                <w:rFonts w:ascii="Arial" w:cs="Arial" w:eastAsia="Arial" w:hAnsi="Arial"/>
                <w:sz w:val="28"/>
                <w:szCs w:val="28"/>
              </w:rPr>
            </w:pPr>
            <w:r w:rsidDel="00000000" w:rsidR="00000000" w:rsidRPr="00000000">
              <w:rPr>
                <w:rFonts w:ascii="Arial" w:cs="Arial" w:eastAsia="Arial" w:hAnsi="Arial"/>
                <w:sz w:val="28"/>
                <w:szCs w:val="28"/>
                <w:rtl w:val="0"/>
              </w:rPr>
              <w:t xml:space="preserve">as numerous articles.  In these years, he led a massive protest in</w:t>
            </w:r>
          </w:p>
        </w:tc>
      </w:tr>
      <w:tr>
        <w:tc>
          <w:tcPr/>
          <w:p w:rsidR="00000000" w:rsidDel="00000000" w:rsidP="00000000" w:rsidRDefault="00000000" w:rsidRPr="00000000" w14:paraId="0000022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44</w:t>
            </w:r>
          </w:p>
        </w:tc>
        <w:tc>
          <w:tcPr/>
          <w:p w:rsidR="00000000" w:rsidDel="00000000" w:rsidP="00000000" w:rsidRDefault="00000000" w:rsidRPr="00000000" w14:paraId="00000226">
            <w:pPr>
              <w:rPr>
                <w:rFonts w:ascii="Arial" w:cs="Arial" w:eastAsia="Arial" w:hAnsi="Arial"/>
                <w:sz w:val="28"/>
                <w:szCs w:val="28"/>
              </w:rPr>
            </w:pPr>
            <w:r w:rsidDel="00000000" w:rsidR="00000000" w:rsidRPr="00000000">
              <w:rPr>
                <w:rFonts w:ascii="Arial" w:cs="Arial" w:eastAsia="Arial" w:hAnsi="Arial"/>
                <w:sz w:val="28"/>
                <w:szCs w:val="28"/>
                <w:rtl w:val="0"/>
              </w:rPr>
              <w:t xml:space="preserve">Birmingham, Alabama, that caught the attention of the entire world,</w:t>
            </w:r>
          </w:p>
        </w:tc>
      </w:tr>
      <w:tr>
        <w:tc>
          <w:tcPr/>
          <w:p w:rsidR="00000000" w:rsidDel="00000000" w:rsidP="00000000" w:rsidRDefault="00000000" w:rsidRPr="00000000" w14:paraId="0000022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45</w:t>
            </w:r>
          </w:p>
        </w:tc>
        <w:tc>
          <w:tcPr/>
          <w:p w:rsidR="00000000" w:rsidDel="00000000" w:rsidP="00000000" w:rsidRDefault="00000000" w:rsidRPr="00000000" w14:paraId="00000228">
            <w:pPr>
              <w:rPr>
                <w:rFonts w:ascii="Arial" w:cs="Arial" w:eastAsia="Arial" w:hAnsi="Arial"/>
                <w:sz w:val="28"/>
                <w:szCs w:val="28"/>
              </w:rPr>
            </w:pPr>
            <w:r w:rsidDel="00000000" w:rsidR="00000000" w:rsidRPr="00000000">
              <w:rPr>
                <w:rFonts w:ascii="Arial" w:cs="Arial" w:eastAsia="Arial" w:hAnsi="Arial"/>
                <w:sz w:val="28"/>
                <w:szCs w:val="28"/>
                <w:rtl w:val="0"/>
              </w:rPr>
              <w:t xml:space="preserve">providing what he called a coalition of conscience, and inspiring his</w:t>
            </w:r>
          </w:p>
        </w:tc>
      </w:tr>
      <w:tr>
        <w:tc>
          <w:tcPr/>
          <w:p w:rsidR="00000000" w:rsidDel="00000000" w:rsidP="00000000" w:rsidRDefault="00000000" w:rsidRPr="00000000" w14:paraId="0000022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46</w:t>
            </w:r>
          </w:p>
        </w:tc>
        <w:tc>
          <w:tcPr/>
          <w:p w:rsidR="00000000" w:rsidDel="00000000" w:rsidP="00000000" w:rsidRDefault="00000000" w:rsidRPr="00000000" w14:paraId="0000022A">
            <w:pPr>
              <w:rPr>
                <w:rFonts w:ascii="Arial" w:cs="Arial" w:eastAsia="Arial" w:hAnsi="Arial"/>
                <w:sz w:val="28"/>
                <w:szCs w:val="28"/>
              </w:rPr>
            </w:pPr>
            <w:r w:rsidDel="00000000" w:rsidR="00000000" w:rsidRPr="00000000">
              <w:rPr>
                <w:rFonts w:ascii="Arial" w:cs="Arial" w:eastAsia="Arial" w:hAnsi="Arial"/>
                <w:sz w:val="28"/>
                <w:szCs w:val="28"/>
                <w:rtl w:val="0"/>
              </w:rPr>
              <w:t xml:space="preserve">“Letter from Birmingham Jail”, a manifesto of the Negro revolution;</w:t>
            </w:r>
          </w:p>
        </w:tc>
      </w:tr>
      <w:tr>
        <w:tc>
          <w:tcPr/>
          <w:p w:rsidR="00000000" w:rsidDel="00000000" w:rsidP="00000000" w:rsidRDefault="00000000" w:rsidRPr="00000000" w14:paraId="0000022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47</w:t>
            </w:r>
          </w:p>
        </w:tc>
        <w:tc>
          <w:tcPr/>
          <w:p w:rsidR="00000000" w:rsidDel="00000000" w:rsidP="00000000" w:rsidRDefault="00000000" w:rsidRPr="00000000" w14:paraId="0000022C">
            <w:pPr>
              <w:rPr>
                <w:rFonts w:ascii="Arial" w:cs="Arial" w:eastAsia="Arial" w:hAnsi="Arial"/>
                <w:sz w:val="28"/>
                <w:szCs w:val="28"/>
              </w:rPr>
            </w:pPr>
            <w:r w:rsidDel="00000000" w:rsidR="00000000" w:rsidRPr="00000000">
              <w:rPr>
                <w:rFonts w:ascii="Arial" w:cs="Arial" w:eastAsia="Arial" w:hAnsi="Arial"/>
                <w:sz w:val="28"/>
                <w:szCs w:val="28"/>
                <w:rtl w:val="0"/>
              </w:rPr>
              <w:t xml:space="preserve">he planned the drives in Alabama for the registration of Negroes as </w:t>
            </w:r>
          </w:p>
        </w:tc>
      </w:tr>
      <w:tr>
        <w:tc>
          <w:tcPr/>
          <w:p w:rsidR="00000000" w:rsidDel="00000000" w:rsidP="00000000" w:rsidRDefault="00000000" w:rsidRPr="00000000" w14:paraId="0000022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48</w:t>
            </w:r>
          </w:p>
        </w:tc>
        <w:tc>
          <w:tcPr/>
          <w:p w:rsidR="00000000" w:rsidDel="00000000" w:rsidP="00000000" w:rsidRDefault="00000000" w:rsidRPr="00000000" w14:paraId="0000022E">
            <w:pPr>
              <w:rPr>
                <w:rFonts w:ascii="Arial" w:cs="Arial" w:eastAsia="Arial" w:hAnsi="Arial"/>
                <w:sz w:val="28"/>
                <w:szCs w:val="28"/>
              </w:rPr>
            </w:pPr>
            <w:r w:rsidDel="00000000" w:rsidR="00000000" w:rsidRPr="00000000">
              <w:rPr>
                <w:rFonts w:ascii="Arial" w:cs="Arial" w:eastAsia="Arial" w:hAnsi="Arial"/>
                <w:sz w:val="28"/>
                <w:szCs w:val="28"/>
                <w:rtl w:val="0"/>
              </w:rPr>
              <w:t xml:space="preserve">voters; he directed the peaceful march on Washington D.C. of </w:t>
            </w:r>
          </w:p>
        </w:tc>
      </w:tr>
      <w:tr>
        <w:tc>
          <w:tcPr/>
          <w:p w:rsidR="00000000" w:rsidDel="00000000" w:rsidP="00000000" w:rsidRDefault="00000000" w:rsidRPr="00000000" w14:paraId="0000022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49</w:t>
            </w:r>
          </w:p>
        </w:tc>
        <w:tc>
          <w:tcPr/>
          <w:p w:rsidR="00000000" w:rsidDel="00000000" w:rsidP="00000000" w:rsidRDefault="00000000" w:rsidRPr="00000000" w14:paraId="00000230">
            <w:pPr>
              <w:rPr>
                <w:rFonts w:ascii="Arial" w:cs="Arial" w:eastAsia="Arial" w:hAnsi="Arial"/>
                <w:sz w:val="28"/>
                <w:szCs w:val="28"/>
              </w:rPr>
            </w:pPr>
            <w:r w:rsidDel="00000000" w:rsidR="00000000" w:rsidRPr="00000000">
              <w:rPr>
                <w:rFonts w:ascii="Arial" w:cs="Arial" w:eastAsia="Arial" w:hAnsi="Arial"/>
                <w:sz w:val="28"/>
                <w:szCs w:val="28"/>
                <w:rtl w:val="0"/>
              </w:rPr>
              <w:t xml:space="preserve">260,000 people to whom he delivered his address: “I Have a Dream”,</w:t>
            </w:r>
          </w:p>
        </w:tc>
      </w:tr>
      <w:tr>
        <w:tc>
          <w:tcPr/>
          <w:p w:rsidR="00000000" w:rsidDel="00000000" w:rsidP="00000000" w:rsidRDefault="00000000" w:rsidRPr="00000000" w14:paraId="0000023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50</w:t>
            </w:r>
          </w:p>
        </w:tc>
        <w:tc>
          <w:tcPr/>
          <w:p w:rsidR="00000000" w:rsidDel="00000000" w:rsidP="00000000" w:rsidRDefault="00000000" w:rsidRPr="00000000" w14:paraId="00000232">
            <w:pPr>
              <w:rPr>
                <w:rFonts w:ascii="Arial" w:cs="Arial" w:eastAsia="Arial" w:hAnsi="Arial"/>
                <w:sz w:val="28"/>
                <w:szCs w:val="28"/>
              </w:rPr>
            </w:pPr>
            <w:r w:rsidDel="00000000" w:rsidR="00000000" w:rsidRPr="00000000">
              <w:rPr>
                <w:rFonts w:ascii="Arial" w:cs="Arial" w:eastAsia="Arial" w:hAnsi="Arial"/>
                <w:sz w:val="28"/>
                <w:szCs w:val="28"/>
                <w:rtl w:val="0"/>
              </w:rPr>
              <w:t xml:space="preserve">he conferred with President John F Kennedy and campaigned for</w:t>
            </w:r>
          </w:p>
        </w:tc>
      </w:tr>
      <w:tr>
        <w:tc>
          <w:tcPr/>
          <w:p w:rsidR="00000000" w:rsidDel="00000000" w:rsidP="00000000" w:rsidRDefault="00000000" w:rsidRPr="00000000" w14:paraId="0000023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51</w:t>
            </w:r>
          </w:p>
        </w:tc>
        <w:tc>
          <w:tcPr/>
          <w:p w:rsidR="00000000" w:rsidDel="00000000" w:rsidP="00000000" w:rsidRDefault="00000000" w:rsidRPr="00000000" w14:paraId="00000234">
            <w:pPr>
              <w:rPr>
                <w:rFonts w:ascii="Arial" w:cs="Arial" w:eastAsia="Arial" w:hAnsi="Arial"/>
                <w:sz w:val="28"/>
                <w:szCs w:val="28"/>
              </w:rPr>
            </w:pPr>
            <w:r w:rsidDel="00000000" w:rsidR="00000000" w:rsidRPr="00000000">
              <w:rPr>
                <w:rFonts w:ascii="Arial" w:cs="Arial" w:eastAsia="Arial" w:hAnsi="Arial"/>
                <w:sz w:val="28"/>
                <w:szCs w:val="28"/>
                <w:rtl w:val="0"/>
              </w:rPr>
              <w:t xml:space="preserve">Lyndon B. Johnson; he was arrested upwards of twenty times and </w:t>
            </w:r>
          </w:p>
        </w:tc>
      </w:tr>
      <w:tr>
        <w:tc>
          <w:tcPr/>
          <w:p w:rsidR="00000000" w:rsidDel="00000000" w:rsidP="00000000" w:rsidRDefault="00000000" w:rsidRPr="00000000" w14:paraId="0000023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52</w:t>
            </w:r>
          </w:p>
        </w:tc>
        <w:tc>
          <w:tcPr/>
          <w:p w:rsidR="00000000" w:rsidDel="00000000" w:rsidP="00000000" w:rsidRDefault="00000000" w:rsidRPr="00000000" w14:paraId="00000236">
            <w:pPr>
              <w:rPr>
                <w:rFonts w:ascii="Arial" w:cs="Arial" w:eastAsia="Arial" w:hAnsi="Arial"/>
                <w:sz w:val="28"/>
                <w:szCs w:val="28"/>
              </w:rPr>
            </w:pPr>
            <w:r w:rsidDel="00000000" w:rsidR="00000000" w:rsidRPr="00000000">
              <w:rPr>
                <w:rFonts w:ascii="Arial" w:cs="Arial" w:eastAsia="Arial" w:hAnsi="Arial"/>
                <w:sz w:val="28"/>
                <w:szCs w:val="28"/>
                <w:rtl w:val="0"/>
              </w:rPr>
              <w:t xml:space="preserve">assaulted at least four times; he was awarded five honorary</w:t>
            </w:r>
          </w:p>
        </w:tc>
      </w:tr>
      <w:tr>
        <w:tc>
          <w:tcPr/>
          <w:p w:rsidR="00000000" w:rsidDel="00000000" w:rsidP="00000000" w:rsidRDefault="00000000" w:rsidRPr="00000000" w14:paraId="00000237">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53</w:t>
            </w:r>
          </w:p>
        </w:tc>
        <w:tc>
          <w:tcPr/>
          <w:p w:rsidR="00000000" w:rsidDel="00000000" w:rsidP="00000000" w:rsidRDefault="00000000" w:rsidRPr="00000000" w14:paraId="00000238">
            <w:pPr>
              <w:rPr>
                <w:rFonts w:ascii="Arial" w:cs="Arial" w:eastAsia="Arial" w:hAnsi="Arial"/>
                <w:sz w:val="28"/>
                <w:szCs w:val="28"/>
              </w:rPr>
            </w:pPr>
            <w:r w:rsidDel="00000000" w:rsidR="00000000" w:rsidRPr="00000000">
              <w:rPr>
                <w:rFonts w:ascii="Arial" w:cs="Arial" w:eastAsia="Arial" w:hAnsi="Arial"/>
                <w:sz w:val="28"/>
                <w:szCs w:val="28"/>
                <w:rtl w:val="0"/>
              </w:rPr>
              <w:t xml:space="preserve">degrees; was named Man of the Year by Time magazine in 1963;</w:t>
            </w:r>
          </w:p>
        </w:tc>
      </w:tr>
      <w:tr>
        <w:tc>
          <w:tcPr/>
          <w:p w:rsidR="00000000" w:rsidDel="00000000" w:rsidP="00000000" w:rsidRDefault="00000000" w:rsidRPr="00000000" w14:paraId="0000023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54</w:t>
            </w:r>
          </w:p>
        </w:tc>
        <w:tc>
          <w:tcPr/>
          <w:p w:rsidR="00000000" w:rsidDel="00000000" w:rsidP="00000000" w:rsidRDefault="00000000" w:rsidRPr="00000000" w14:paraId="0000023A">
            <w:pPr>
              <w:rPr>
                <w:rFonts w:ascii="Arial" w:cs="Arial" w:eastAsia="Arial" w:hAnsi="Arial"/>
                <w:sz w:val="28"/>
                <w:szCs w:val="28"/>
              </w:rPr>
            </w:pPr>
            <w:r w:rsidDel="00000000" w:rsidR="00000000" w:rsidRPr="00000000">
              <w:rPr>
                <w:rFonts w:ascii="Arial" w:cs="Arial" w:eastAsia="Arial" w:hAnsi="Arial"/>
                <w:sz w:val="28"/>
                <w:szCs w:val="28"/>
                <w:rtl w:val="0"/>
              </w:rPr>
              <w:t xml:space="preserve">and became not only the symbolic leader of American blacks but </w:t>
            </w:r>
          </w:p>
        </w:tc>
      </w:tr>
      <w:tr>
        <w:tc>
          <w:tcPr/>
          <w:p w:rsidR="00000000" w:rsidDel="00000000" w:rsidP="00000000" w:rsidRDefault="00000000" w:rsidRPr="00000000" w14:paraId="0000023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55</w:t>
            </w:r>
          </w:p>
        </w:tc>
        <w:tc>
          <w:tcPr/>
          <w:p w:rsidR="00000000" w:rsidDel="00000000" w:rsidP="00000000" w:rsidRDefault="00000000" w:rsidRPr="00000000" w14:paraId="0000023C">
            <w:pPr>
              <w:rPr>
                <w:rFonts w:ascii="Arial" w:cs="Arial" w:eastAsia="Arial" w:hAnsi="Arial"/>
                <w:sz w:val="28"/>
                <w:szCs w:val="28"/>
              </w:rPr>
            </w:pPr>
            <w:r w:rsidDel="00000000" w:rsidR="00000000" w:rsidRPr="00000000">
              <w:rPr>
                <w:rFonts w:ascii="Arial" w:cs="Arial" w:eastAsia="Arial" w:hAnsi="Arial"/>
                <w:sz w:val="28"/>
                <w:szCs w:val="28"/>
                <w:rtl w:val="0"/>
              </w:rPr>
              <w:t xml:space="preserve">also a world figure.</w:t>
            </w:r>
          </w:p>
        </w:tc>
      </w:tr>
      <w:tr>
        <w:tc>
          <w:tcPr/>
          <w:p w:rsidR="00000000" w:rsidDel="00000000" w:rsidP="00000000" w:rsidRDefault="00000000" w:rsidRPr="00000000" w14:paraId="0000023D">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3E">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3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56</w:t>
            </w:r>
          </w:p>
        </w:tc>
        <w:tc>
          <w:tcPr/>
          <w:p w:rsidR="00000000" w:rsidDel="00000000" w:rsidP="00000000" w:rsidRDefault="00000000" w:rsidRPr="00000000" w14:paraId="00000240">
            <w:pPr>
              <w:rPr>
                <w:rFonts w:ascii="Arial" w:cs="Arial" w:eastAsia="Arial" w:hAnsi="Arial"/>
                <w:sz w:val="28"/>
                <w:szCs w:val="28"/>
              </w:rPr>
            </w:pPr>
            <w:r w:rsidDel="00000000" w:rsidR="00000000" w:rsidRPr="00000000">
              <w:rPr>
                <w:rFonts w:ascii="Arial" w:cs="Arial" w:eastAsia="Arial" w:hAnsi="Arial"/>
                <w:sz w:val="28"/>
                <w:szCs w:val="28"/>
                <w:rtl w:val="0"/>
              </w:rPr>
              <w:t xml:space="preserve">At the age of thirty-five, Martin Luther King Jr, was the youngest man </w:t>
            </w:r>
          </w:p>
        </w:tc>
      </w:tr>
      <w:tr>
        <w:tc>
          <w:tcPr/>
          <w:p w:rsidR="00000000" w:rsidDel="00000000" w:rsidP="00000000" w:rsidRDefault="00000000" w:rsidRPr="00000000" w14:paraId="00000241">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57</w:t>
            </w:r>
          </w:p>
        </w:tc>
        <w:tc>
          <w:tcPr/>
          <w:p w:rsidR="00000000" w:rsidDel="00000000" w:rsidP="00000000" w:rsidRDefault="00000000" w:rsidRPr="00000000" w14:paraId="00000242">
            <w:pPr>
              <w:rPr>
                <w:rFonts w:ascii="Arial" w:cs="Arial" w:eastAsia="Arial" w:hAnsi="Arial"/>
                <w:sz w:val="28"/>
                <w:szCs w:val="28"/>
              </w:rPr>
            </w:pPr>
            <w:r w:rsidDel="00000000" w:rsidR="00000000" w:rsidRPr="00000000">
              <w:rPr>
                <w:rFonts w:ascii="Arial" w:cs="Arial" w:eastAsia="Arial" w:hAnsi="Arial"/>
                <w:sz w:val="28"/>
                <w:szCs w:val="28"/>
                <w:rtl w:val="0"/>
              </w:rPr>
              <w:t xml:space="preserve">to have received the Nobel Peace Prize.  When notified of his </w:t>
            </w:r>
          </w:p>
        </w:tc>
      </w:tr>
      <w:tr>
        <w:tc>
          <w:tcPr/>
          <w:p w:rsidR="00000000" w:rsidDel="00000000" w:rsidP="00000000" w:rsidRDefault="00000000" w:rsidRPr="00000000" w14:paraId="00000243">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58</w:t>
            </w:r>
          </w:p>
        </w:tc>
        <w:tc>
          <w:tcPr/>
          <w:p w:rsidR="00000000" w:rsidDel="00000000" w:rsidP="00000000" w:rsidRDefault="00000000" w:rsidRPr="00000000" w14:paraId="00000244">
            <w:pPr>
              <w:rPr>
                <w:rFonts w:ascii="Arial" w:cs="Arial" w:eastAsia="Arial" w:hAnsi="Arial"/>
                <w:sz w:val="28"/>
                <w:szCs w:val="28"/>
              </w:rPr>
            </w:pPr>
            <w:r w:rsidDel="00000000" w:rsidR="00000000" w:rsidRPr="00000000">
              <w:rPr>
                <w:rFonts w:ascii="Arial" w:cs="Arial" w:eastAsia="Arial" w:hAnsi="Arial"/>
                <w:sz w:val="28"/>
                <w:szCs w:val="28"/>
                <w:rtl w:val="0"/>
              </w:rPr>
              <w:t xml:space="preserve">selection, he announced that he would turn over the prize money of</w:t>
            </w:r>
          </w:p>
        </w:tc>
      </w:tr>
      <w:tr>
        <w:tc>
          <w:tcPr/>
          <w:p w:rsidR="00000000" w:rsidDel="00000000" w:rsidP="00000000" w:rsidRDefault="00000000" w:rsidRPr="00000000" w14:paraId="00000245">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59</w:t>
            </w:r>
          </w:p>
        </w:tc>
        <w:tc>
          <w:tcPr/>
          <w:p w:rsidR="00000000" w:rsidDel="00000000" w:rsidP="00000000" w:rsidRDefault="00000000" w:rsidRPr="00000000" w14:paraId="00000246">
            <w:pPr>
              <w:rPr>
                <w:rFonts w:ascii="Arial" w:cs="Arial" w:eastAsia="Arial" w:hAnsi="Arial"/>
                <w:sz w:val="28"/>
                <w:szCs w:val="28"/>
              </w:rPr>
            </w:pPr>
            <w:r w:rsidDel="00000000" w:rsidR="00000000" w:rsidRPr="00000000">
              <w:rPr>
                <w:rFonts w:ascii="Arial" w:cs="Arial" w:eastAsia="Arial" w:hAnsi="Arial"/>
                <w:sz w:val="28"/>
                <w:szCs w:val="28"/>
                <w:rtl w:val="0"/>
              </w:rPr>
              <w:t xml:space="preserve">$54,123 to the furtherance of the civil rights movement.</w:t>
            </w:r>
          </w:p>
        </w:tc>
      </w:tr>
      <w:tr>
        <w:tc>
          <w:tcPr/>
          <w:p w:rsidR="00000000" w:rsidDel="00000000" w:rsidP="00000000" w:rsidRDefault="00000000" w:rsidRPr="00000000" w14:paraId="00000247">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48">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49">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60</w:t>
            </w:r>
          </w:p>
        </w:tc>
        <w:tc>
          <w:tcPr/>
          <w:p w:rsidR="00000000" w:rsidDel="00000000" w:rsidP="00000000" w:rsidRDefault="00000000" w:rsidRPr="00000000" w14:paraId="0000024A">
            <w:pPr>
              <w:rPr>
                <w:rFonts w:ascii="Arial" w:cs="Arial" w:eastAsia="Arial" w:hAnsi="Arial"/>
                <w:sz w:val="28"/>
                <w:szCs w:val="28"/>
              </w:rPr>
            </w:pPr>
            <w:r w:rsidDel="00000000" w:rsidR="00000000" w:rsidRPr="00000000">
              <w:rPr>
                <w:rFonts w:ascii="Arial" w:cs="Arial" w:eastAsia="Arial" w:hAnsi="Arial"/>
                <w:sz w:val="28"/>
                <w:szCs w:val="28"/>
                <w:rtl w:val="0"/>
              </w:rPr>
              <w:t xml:space="preserve">On the evening of April 4, 1968, while standing on the balcony of </w:t>
            </w:r>
          </w:p>
        </w:tc>
      </w:tr>
      <w:tr>
        <w:tc>
          <w:tcPr/>
          <w:p w:rsidR="00000000" w:rsidDel="00000000" w:rsidP="00000000" w:rsidRDefault="00000000" w:rsidRPr="00000000" w14:paraId="0000024B">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61</w:t>
            </w:r>
          </w:p>
        </w:tc>
        <w:tc>
          <w:tcPr/>
          <w:p w:rsidR="00000000" w:rsidDel="00000000" w:rsidP="00000000" w:rsidRDefault="00000000" w:rsidRPr="00000000" w14:paraId="0000024C">
            <w:pPr>
              <w:rPr>
                <w:rFonts w:ascii="Arial" w:cs="Arial" w:eastAsia="Arial" w:hAnsi="Arial"/>
                <w:sz w:val="28"/>
                <w:szCs w:val="28"/>
              </w:rPr>
            </w:pPr>
            <w:r w:rsidDel="00000000" w:rsidR="00000000" w:rsidRPr="00000000">
              <w:rPr>
                <w:rFonts w:ascii="Arial" w:cs="Arial" w:eastAsia="Arial" w:hAnsi="Arial"/>
                <w:sz w:val="28"/>
                <w:szCs w:val="28"/>
                <w:rtl w:val="0"/>
              </w:rPr>
              <w:t xml:space="preserve">his motel room in Memphis, Tennessee, where he was to lead a </w:t>
            </w:r>
          </w:p>
        </w:tc>
      </w:tr>
      <w:tr>
        <w:tc>
          <w:tcPr/>
          <w:p w:rsidR="00000000" w:rsidDel="00000000" w:rsidP="00000000" w:rsidRDefault="00000000" w:rsidRPr="00000000" w14:paraId="0000024D">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62</w:t>
            </w:r>
          </w:p>
        </w:tc>
        <w:tc>
          <w:tcPr/>
          <w:p w:rsidR="00000000" w:rsidDel="00000000" w:rsidP="00000000" w:rsidRDefault="00000000" w:rsidRPr="00000000" w14:paraId="0000024E">
            <w:pPr>
              <w:rPr>
                <w:rFonts w:ascii="Arial" w:cs="Arial" w:eastAsia="Arial" w:hAnsi="Arial"/>
                <w:sz w:val="28"/>
                <w:szCs w:val="28"/>
              </w:rPr>
            </w:pPr>
            <w:r w:rsidDel="00000000" w:rsidR="00000000" w:rsidRPr="00000000">
              <w:rPr>
                <w:rFonts w:ascii="Arial" w:cs="Arial" w:eastAsia="Arial" w:hAnsi="Arial"/>
                <w:sz w:val="28"/>
                <w:szCs w:val="28"/>
                <w:rtl w:val="0"/>
              </w:rPr>
              <w:t xml:space="preserve">protest march in sympathy with striking garbage workers of that city</w:t>
            </w:r>
          </w:p>
        </w:tc>
      </w:tr>
      <w:tr>
        <w:tc>
          <w:tcPr/>
          <w:p w:rsidR="00000000" w:rsidDel="00000000" w:rsidP="00000000" w:rsidRDefault="00000000" w:rsidRPr="00000000" w14:paraId="0000024F">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63</w:t>
            </w:r>
          </w:p>
        </w:tc>
        <w:tc>
          <w:tcPr/>
          <w:p w:rsidR="00000000" w:rsidDel="00000000" w:rsidP="00000000" w:rsidRDefault="00000000" w:rsidRPr="00000000" w14:paraId="00000250">
            <w:pPr>
              <w:rPr>
                <w:rFonts w:ascii="Arial" w:cs="Arial" w:eastAsia="Arial" w:hAnsi="Arial"/>
                <w:sz w:val="28"/>
                <w:szCs w:val="28"/>
              </w:rPr>
            </w:pPr>
            <w:r w:rsidDel="00000000" w:rsidR="00000000" w:rsidRPr="00000000">
              <w:rPr>
                <w:rFonts w:ascii="Arial" w:cs="Arial" w:eastAsia="Arial" w:hAnsi="Arial"/>
                <w:sz w:val="28"/>
                <w:szCs w:val="28"/>
                <w:rtl w:val="0"/>
              </w:rPr>
              <w:t xml:space="preserve">he was assassinated.</w:t>
            </w:r>
          </w:p>
        </w:tc>
      </w:tr>
    </w:tbl>
    <w:p w:rsidR="00000000" w:rsidDel="00000000" w:rsidP="00000000" w:rsidRDefault="00000000" w:rsidRPr="00000000" w14:paraId="00000251">
      <w:pPr>
        <w:rPr>
          <w:rFonts w:ascii="Arial" w:cs="Arial" w:eastAsia="Arial" w:hAnsi="Arial"/>
          <w:color w:val="000000"/>
          <w:sz w:val="28"/>
          <w:szCs w:val="28"/>
        </w:rPr>
      </w:pPr>
      <w:r w:rsidDel="00000000" w:rsidR="00000000" w:rsidRPr="00000000">
        <w:rPr>
          <w:rtl w:val="0"/>
        </w:rPr>
      </w:r>
    </w:p>
    <w:tbl>
      <w:tblPr>
        <w:tblStyle w:val="Table40"/>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252">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Who was Martin Luther King and what have I learnt about him?</w:t>
            </w:r>
          </w:p>
        </w:tc>
      </w:tr>
    </w:tbl>
    <w:p w:rsidR="00000000" w:rsidDel="00000000" w:rsidP="00000000" w:rsidRDefault="00000000" w:rsidRPr="00000000" w14:paraId="0000025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Who was Martin Luther King?</w:t>
      </w:r>
    </w:p>
    <w:p w:rsidR="00000000" w:rsidDel="00000000" w:rsidP="00000000" w:rsidRDefault="00000000" w:rsidRPr="00000000" w14:paraId="00000254">
      <w:pPr>
        <w:spacing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5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Go back to your initial thought shower and, using your </w:t>
      </w:r>
      <w:r w:rsidDel="00000000" w:rsidR="00000000" w:rsidRPr="00000000">
        <w:rPr>
          <w:rFonts w:ascii="Arial" w:cs="Arial" w:eastAsia="Arial" w:hAnsi="Arial"/>
          <w:sz w:val="28"/>
          <w:szCs w:val="28"/>
          <w:rtl w:val="0"/>
        </w:rPr>
        <w:t xml:space="preserve">purple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pen, add at least five things you have learnt about Martin Luther King from your reading.</w:t>
      </w:r>
    </w:p>
    <w:p w:rsidR="00000000" w:rsidDel="00000000" w:rsidP="00000000" w:rsidRDefault="00000000" w:rsidRPr="00000000" w14:paraId="00000256">
      <w:pPr>
        <w:jc w:val="center"/>
        <w:rPr>
          <w:rFonts w:ascii="Arial" w:cs="Arial" w:eastAsia="Arial" w:hAnsi="Arial"/>
          <w:b w:val="1"/>
          <w:sz w:val="28"/>
          <w:szCs w:val="28"/>
        </w:rPr>
      </w:pPr>
      <w:r w:rsidDel="00000000" w:rsidR="00000000" w:rsidRPr="00000000">
        <w:rPr>
          <w:rtl w:val="0"/>
        </w:rPr>
      </w:r>
    </w:p>
    <w:tbl>
      <w:tblPr>
        <w:tblStyle w:val="Table41"/>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257">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What was the purpose of the ‘I Have a Dream’ speech?</w:t>
            </w:r>
          </w:p>
        </w:tc>
      </w:tr>
    </w:tbl>
    <w:p w:rsidR="00000000" w:rsidDel="00000000" w:rsidP="00000000" w:rsidRDefault="00000000" w:rsidRPr="00000000" w14:paraId="00000258">
      <w:pPr>
        <w:rPr>
          <w:rFonts w:ascii="Arial" w:cs="Arial" w:eastAsia="Arial" w:hAnsi="Arial"/>
          <w:sz w:val="28"/>
          <w:szCs w:val="28"/>
        </w:rPr>
      </w:pPr>
      <w:r w:rsidDel="00000000" w:rsidR="00000000" w:rsidRPr="00000000">
        <w:rPr>
          <w:rFonts w:ascii="Arial" w:cs="Arial" w:eastAsia="Arial" w:hAnsi="Arial"/>
          <w:sz w:val="28"/>
          <w:szCs w:val="28"/>
          <w:rtl w:val="0"/>
        </w:rPr>
        <w:t xml:space="preserve">We are now going to read and listen to Martin Luther King give his infamous ‘I Have a Dream’ speech.  We are going to be active readers though!  As we are reading,</w:t>
      </w:r>
    </w:p>
    <w:p w:rsidR="00000000" w:rsidDel="00000000" w:rsidP="00000000" w:rsidRDefault="00000000" w:rsidRPr="00000000" w14:paraId="0000025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Identify the purpose of this speech.  Why has Martin Luther King given this speech?  What does he hope to achieve by making it?</w:t>
      </w:r>
    </w:p>
    <w:p w:rsidR="00000000" w:rsidDel="00000000" w:rsidP="00000000" w:rsidRDefault="00000000" w:rsidRPr="00000000" w14:paraId="0000025A">
      <w:pPr>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5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How does Martin Luther King appeal to ethos, pathos and logos?  (As we are reading, identify in the margin where you think he appeals to ethos, pathos and logos).</w:t>
      </w:r>
    </w:p>
    <w:p w:rsidR="00000000" w:rsidDel="00000000" w:rsidP="00000000" w:rsidRDefault="00000000" w:rsidRPr="00000000" w14:paraId="0000025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D">
      <w:pPr>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Martin Luther King, Jr - I Have a Dream.</w:t>
      </w:r>
      <w:r w:rsidDel="00000000" w:rsidR="00000000" w:rsidRPr="00000000">
        <w:rPr>
          <w:rtl w:val="0"/>
        </w:rPr>
      </w:r>
    </w:p>
    <w:tbl>
      <w:tblPr>
        <w:tblStyle w:val="Table42"/>
        <w:tblW w:w="9810.0" w:type="dxa"/>
        <w:jc w:val="left"/>
        <w:tblInd w:w="704.0" w:type="dxa"/>
        <w:tblLayout w:type="fixed"/>
        <w:tblLook w:val="0400"/>
      </w:tblPr>
      <w:tblGrid>
        <w:gridCol w:w="975"/>
        <w:gridCol w:w="8835"/>
        <w:tblGridChange w:id="0">
          <w:tblGrid>
            <w:gridCol w:w="975"/>
            <w:gridCol w:w="8835"/>
          </w:tblGrid>
        </w:tblGridChange>
      </w:tblGrid>
      <w:tr>
        <w:tc>
          <w:tcPr/>
          <w:p w:rsidR="00000000" w:rsidDel="00000000" w:rsidP="00000000" w:rsidRDefault="00000000" w:rsidRPr="00000000" w14:paraId="0000025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w:t>
            </w:r>
          </w:p>
        </w:tc>
        <w:tc>
          <w:tcPr/>
          <w:p w:rsidR="00000000" w:rsidDel="00000000" w:rsidP="00000000" w:rsidRDefault="00000000" w:rsidRPr="00000000" w14:paraId="0000025F">
            <w:pPr>
              <w:rPr>
                <w:rFonts w:ascii="Arial" w:cs="Arial" w:eastAsia="Arial" w:hAnsi="Arial"/>
                <w:sz w:val="28"/>
                <w:szCs w:val="28"/>
              </w:rPr>
            </w:pPr>
            <w:r w:rsidDel="00000000" w:rsidR="00000000" w:rsidRPr="00000000">
              <w:rPr>
                <w:rFonts w:ascii="Arial" w:cs="Arial" w:eastAsia="Arial" w:hAnsi="Arial"/>
                <w:sz w:val="28"/>
                <w:szCs w:val="28"/>
                <w:rtl w:val="0"/>
              </w:rPr>
              <w:t xml:space="preserve">I am happy to join with you today in what will go down in history</w:t>
            </w:r>
          </w:p>
        </w:tc>
      </w:tr>
      <w:tr>
        <w:tc>
          <w:tcPr/>
          <w:p w:rsidR="00000000" w:rsidDel="00000000" w:rsidP="00000000" w:rsidRDefault="00000000" w:rsidRPr="00000000" w14:paraId="0000026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w:t>
            </w:r>
          </w:p>
        </w:tc>
        <w:tc>
          <w:tcPr/>
          <w:p w:rsidR="00000000" w:rsidDel="00000000" w:rsidP="00000000" w:rsidRDefault="00000000" w:rsidRPr="00000000" w14:paraId="00000261">
            <w:pPr>
              <w:rPr>
                <w:rFonts w:ascii="Arial" w:cs="Arial" w:eastAsia="Arial" w:hAnsi="Arial"/>
                <w:sz w:val="28"/>
                <w:szCs w:val="28"/>
              </w:rPr>
            </w:pPr>
            <w:r w:rsidDel="00000000" w:rsidR="00000000" w:rsidRPr="00000000">
              <w:rPr>
                <w:rFonts w:ascii="Arial" w:cs="Arial" w:eastAsia="Arial" w:hAnsi="Arial"/>
                <w:sz w:val="28"/>
                <w:szCs w:val="28"/>
                <w:rtl w:val="0"/>
              </w:rPr>
              <w:t xml:space="preserve">as the greatest demonstration for freedom in the history of our</w:t>
            </w:r>
          </w:p>
        </w:tc>
      </w:tr>
      <w:tr>
        <w:tc>
          <w:tcPr/>
          <w:p w:rsidR="00000000" w:rsidDel="00000000" w:rsidP="00000000" w:rsidRDefault="00000000" w:rsidRPr="00000000" w14:paraId="0000026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w:t>
            </w:r>
          </w:p>
        </w:tc>
        <w:tc>
          <w:tcPr/>
          <w:p w:rsidR="00000000" w:rsidDel="00000000" w:rsidP="00000000" w:rsidRDefault="00000000" w:rsidRPr="00000000" w14:paraId="00000263">
            <w:pPr>
              <w:rPr>
                <w:rFonts w:ascii="Arial" w:cs="Arial" w:eastAsia="Arial" w:hAnsi="Arial"/>
                <w:sz w:val="28"/>
                <w:szCs w:val="28"/>
              </w:rPr>
            </w:pPr>
            <w:r w:rsidDel="00000000" w:rsidR="00000000" w:rsidRPr="00000000">
              <w:rPr>
                <w:rFonts w:ascii="Arial" w:cs="Arial" w:eastAsia="Arial" w:hAnsi="Arial"/>
                <w:sz w:val="28"/>
                <w:szCs w:val="28"/>
                <w:rtl w:val="0"/>
              </w:rPr>
              <w:t xml:space="preserve">nation.</w:t>
            </w:r>
          </w:p>
        </w:tc>
      </w:tr>
      <w:tr>
        <w:tc>
          <w:tcPr/>
          <w:p w:rsidR="00000000" w:rsidDel="00000000" w:rsidP="00000000" w:rsidRDefault="00000000" w:rsidRPr="00000000" w14:paraId="0000026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w:t>
            </w:r>
          </w:p>
        </w:tc>
        <w:tc>
          <w:tcPr/>
          <w:p w:rsidR="00000000" w:rsidDel="00000000" w:rsidP="00000000" w:rsidRDefault="00000000" w:rsidRPr="00000000" w14:paraId="00000265">
            <w:pPr>
              <w:rPr>
                <w:rFonts w:ascii="Arial" w:cs="Arial" w:eastAsia="Arial" w:hAnsi="Arial"/>
                <w:sz w:val="28"/>
                <w:szCs w:val="28"/>
              </w:rPr>
            </w:pPr>
            <w:r w:rsidDel="00000000" w:rsidR="00000000" w:rsidRPr="00000000">
              <w:rPr>
                <w:rFonts w:ascii="Arial" w:cs="Arial" w:eastAsia="Arial" w:hAnsi="Arial"/>
                <w:sz w:val="28"/>
                <w:szCs w:val="28"/>
                <w:rtl w:val="0"/>
              </w:rPr>
              <w:t xml:space="preserve">Five score years ago, a great American, in whose symbolic </w:t>
            </w:r>
          </w:p>
        </w:tc>
      </w:tr>
      <w:tr>
        <w:tc>
          <w:tcPr/>
          <w:p w:rsidR="00000000" w:rsidDel="00000000" w:rsidP="00000000" w:rsidRDefault="00000000" w:rsidRPr="00000000" w14:paraId="0000026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w:t>
            </w:r>
          </w:p>
        </w:tc>
        <w:tc>
          <w:tcPr/>
          <w:p w:rsidR="00000000" w:rsidDel="00000000" w:rsidP="00000000" w:rsidRDefault="00000000" w:rsidRPr="00000000" w14:paraId="00000267">
            <w:pPr>
              <w:rPr>
                <w:rFonts w:ascii="Arial" w:cs="Arial" w:eastAsia="Arial" w:hAnsi="Arial"/>
                <w:sz w:val="28"/>
                <w:szCs w:val="28"/>
              </w:rPr>
            </w:pPr>
            <w:r w:rsidDel="00000000" w:rsidR="00000000" w:rsidRPr="00000000">
              <w:rPr>
                <w:rFonts w:ascii="Arial" w:cs="Arial" w:eastAsia="Arial" w:hAnsi="Arial"/>
                <w:sz w:val="28"/>
                <w:szCs w:val="28"/>
                <w:rtl w:val="0"/>
              </w:rPr>
              <w:t xml:space="preserve">shadow we stand today, signed the Emancipation Proclamation.</w:t>
            </w:r>
          </w:p>
        </w:tc>
      </w:tr>
      <w:tr>
        <w:tc>
          <w:tcPr/>
          <w:p w:rsidR="00000000" w:rsidDel="00000000" w:rsidP="00000000" w:rsidRDefault="00000000" w:rsidRPr="00000000" w14:paraId="0000026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w:t>
            </w:r>
          </w:p>
        </w:tc>
        <w:tc>
          <w:tcPr/>
          <w:p w:rsidR="00000000" w:rsidDel="00000000" w:rsidP="00000000" w:rsidRDefault="00000000" w:rsidRPr="00000000" w14:paraId="00000269">
            <w:pPr>
              <w:rPr>
                <w:rFonts w:ascii="Arial" w:cs="Arial" w:eastAsia="Arial" w:hAnsi="Arial"/>
                <w:sz w:val="28"/>
                <w:szCs w:val="28"/>
              </w:rPr>
            </w:pPr>
            <w:r w:rsidDel="00000000" w:rsidR="00000000" w:rsidRPr="00000000">
              <w:rPr>
                <w:rFonts w:ascii="Arial" w:cs="Arial" w:eastAsia="Arial" w:hAnsi="Arial"/>
                <w:sz w:val="28"/>
                <w:szCs w:val="28"/>
                <w:rtl w:val="0"/>
              </w:rPr>
              <w:t xml:space="preserve">This momentous decree came as a great beacon light of hope to </w:t>
            </w:r>
          </w:p>
        </w:tc>
      </w:tr>
      <w:tr>
        <w:tc>
          <w:tcPr/>
          <w:p w:rsidR="00000000" w:rsidDel="00000000" w:rsidP="00000000" w:rsidRDefault="00000000" w:rsidRPr="00000000" w14:paraId="0000026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w:t>
            </w:r>
          </w:p>
        </w:tc>
        <w:tc>
          <w:tcPr/>
          <w:p w:rsidR="00000000" w:rsidDel="00000000" w:rsidP="00000000" w:rsidRDefault="00000000" w:rsidRPr="00000000" w14:paraId="0000026B">
            <w:pPr>
              <w:rPr>
                <w:rFonts w:ascii="Arial" w:cs="Arial" w:eastAsia="Arial" w:hAnsi="Arial"/>
                <w:sz w:val="28"/>
                <w:szCs w:val="28"/>
              </w:rPr>
            </w:pPr>
            <w:r w:rsidDel="00000000" w:rsidR="00000000" w:rsidRPr="00000000">
              <w:rPr>
                <w:rFonts w:ascii="Arial" w:cs="Arial" w:eastAsia="Arial" w:hAnsi="Arial"/>
                <w:sz w:val="28"/>
                <w:szCs w:val="28"/>
                <w:rtl w:val="0"/>
              </w:rPr>
              <w:t xml:space="preserve">millions of Negro slaves who had been </w:t>
            </w:r>
            <w:r w:rsidDel="00000000" w:rsidR="00000000" w:rsidRPr="00000000">
              <w:rPr>
                <w:rFonts w:ascii="Arial" w:cs="Arial" w:eastAsia="Arial" w:hAnsi="Arial"/>
                <w:b w:val="1"/>
                <w:sz w:val="28"/>
                <w:szCs w:val="28"/>
                <w:rtl w:val="0"/>
              </w:rPr>
              <w:t xml:space="preserve">seared </w:t>
            </w:r>
            <w:r w:rsidDel="00000000" w:rsidR="00000000" w:rsidRPr="00000000">
              <w:rPr>
                <w:rFonts w:ascii="Arial" w:cs="Arial" w:eastAsia="Arial" w:hAnsi="Arial"/>
                <w:sz w:val="28"/>
                <w:szCs w:val="28"/>
                <w:rtl w:val="0"/>
              </w:rPr>
              <w:t xml:space="preserve">in the flames of </w:t>
            </w:r>
          </w:p>
        </w:tc>
      </w:tr>
      <w:tr>
        <w:tc>
          <w:tcPr/>
          <w:p w:rsidR="00000000" w:rsidDel="00000000" w:rsidP="00000000" w:rsidRDefault="00000000" w:rsidRPr="00000000" w14:paraId="0000026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w:t>
            </w:r>
          </w:p>
        </w:tc>
        <w:tc>
          <w:tcPr/>
          <w:p w:rsidR="00000000" w:rsidDel="00000000" w:rsidP="00000000" w:rsidRDefault="00000000" w:rsidRPr="00000000" w14:paraId="0000026D">
            <w:pPr>
              <w:rPr>
                <w:rFonts w:ascii="Arial" w:cs="Arial" w:eastAsia="Arial" w:hAnsi="Arial"/>
                <w:sz w:val="28"/>
                <w:szCs w:val="28"/>
              </w:rPr>
            </w:pPr>
            <w:r w:rsidDel="00000000" w:rsidR="00000000" w:rsidRPr="00000000">
              <w:rPr>
                <w:rFonts w:ascii="Arial" w:cs="Arial" w:eastAsia="Arial" w:hAnsi="Arial"/>
                <w:sz w:val="28"/>
                <w:szCs w:val="28"/>
                <w:rtl w:val="0"/>
              </w:rPr>
              <w:t xml:space="preserve">withering injustice.  It came as a joyous daybreak to end the </w:t>
            </w:r>
          </w:p>
        </w:tc>
      </w:tr>
      <w:tr>
        <w:tc>
          <w:tcPr/>
          <w:p w:rsidR="00000000" w:rsidDel="00000000" w:rsidP="00000000" w:rsidRDefault="00000000" w:rsidRPr="00000000" w14:paraId="0000026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w:t>
            </w:r>
          </w:p>
        </w:tc>
        <w:tc>
          <w:tcPr/>
          <w:p w:rsidR="00000000" w:rsidDel="00000000" w:rsidP="00000000" w:rsidRDefault="00000000" w:rsidRPr="00000000" w14:paraId="0000026F">
            <w:pPr>
              <w:rPr>
                <w:rFonts w:ascii="Arial" w:cs="Arial" w:eastAsia="Arial" w:hAnsi="Arial"/>
                <w:sz w:val="28"/>
                <w:szCs w:val="28"/>
              </w:rPr>
            </w:pPr>
            <w:r w:rsidDel="00000000" w:rsidR="00000000" w:rsidRPr="00000000">
              <w:rPr>
                <w:rFonts w:ascii="Arial" w:cs="Arial" w:eastAsia="Arial" w:hAnsi="Arial"/>
                <w:sz w:val="28"/>
                <w:szCs w:val="28"/>
                <w:rtl w:val="0"/>
              </w:rPr>
              <w:t xml:space="preserve">long night of their captivity.</w:t>
            </w:r>
          </w:p>
        </w:tc>
      </w:tr>
      <w:tr>
        <w:tc>
          <w:tcPr/>
          <w:p w:rsidR="00000000" w:rsidDel="00000000" w:rsidP="00000000" w:rsidRDefault="00000000" w:rsidRPr="00000000" w14:paraId="0000027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w:t>
            </w:r>
          </w:p>
        </w:tc>
        <w:tc>
          <w:tcPr/>
          <w:p w:rsidR="00000000" w:rsidDel="00000000" w:rsidP="00000000" w:rsidRDefault="00000000" w:rsidRPr="00000000" w14:paraId="00000271">
            <w:pPr>
              <w:rPr>
                <w:rFonts w:ascii="Arial" w:cs="Arial" w:eastAsia="Arial" w:hAnsi="Arial"/>
                <w:sz w:val="28"/>
                <w:szCs w:val="28"/>
              </w:rPr>
            </w:pPr>
            <w:r w:rsidDel="00000000" w:rsidR="00000000" w:rsidRPr="00000000">
              <w:rPr>
                <w:rFonts w:ascii="Arial" w:cs="Arial" w:eastAsia="Arial" w:hAnsi="Arial"/>
                <w:sz w:val="28"/>
                <w:szCs w:val="28"/>
                <w:rtl w:val="0"/>
              </w:rPr>
              <w:t xml:space="preserve">But one hundred years later, the Negro is still not free.  One </w:t>
            </w:r>
          </w:p>
        </w:tc>
      </w:tr>
      <w:tr>
        <w:tc>
          <w:tcPr/>
          <w:p w:rsidR="00000000" w:rsidDel="00000000" w:rsidP="00000000" w:rsidRDefault="00000000" w:rsidRPr="00000000" w14:paraId="0000027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w:t>
            </w:r>
          </w:p>
        </w:tc>
        <w:tc>
          <w:tcPr/>
          <w:p w:rsidR="00000000" w:rsidDel="00000000" w:rsidP="00000000" w:rsidRDefault="00000000" w:rsidRPr="00000000" w14:paraId="00000273">
            <w:pPr>
              <w:rPr>
                <w:rFonts w:ascii="Arial" w:cs="Arial" w:eastAsia="Arial" w:hAnsi="Arial"/>
                <w:sz w:val="28"/>
                <w:szCs w:val="28"/>
              </w:rPr>
            </w:pPr>
            <w:r w:rsidDel="00000000" w:rsidR="00000000" w:rsidRPr="00000000">
              <w:rPr>
                <w:rFonts w:ascii="Arial" w:cs="Arial" w:eastAsia="Arial" w:hAnsi="Arial"/>
                <w:sz w:val="28"/>
                <w:szCs w:val="28"/>
                <w:rtl w:val="0"/>
              </w:rPr>
              <w:t xml:space="preserve">hundred years later, the life of the Negro is still sadly crippled</w:t>
            </w:r>
          </w:p>
        </w:tc>
      </w:tr>
      <w:tr>
        <w:tc>
          <w:tcPr/>
          <w:p w:rsidR="00000000" w:rsidDel="00000000" w:rsidP="00000000" w:rsidRDefault="00000000" w:rsidRPr="00000000" w14:paraId="0000027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w:t>
            </w:r>
          </w:p>
        </w:tc>
        <w:tc>
          <w:tcPr/>
          <w:p w:rsidR="00000000" w:rsidDel="00000000" w:rsidP="00000000" w:rsidRDefault="00000000" w:rsidRPr="00000000" w14:paraId="00000275">
            <w:pPr>
              <w:rPr>
                <w:rFonts w:ascii="Arial" w:cs="Arial" w:eastAsia="Arial" w:hAnsi="Arial"/>
                <w:sz w:val="28"/>
                <w:szCs w:val="28"/>
              </w:rPr>
            </w:pPr>
            <w:r w:rsidDel="00000000" w:rsidR="00000000" w:rsidRPr="00000000">
              <w:rPr>
                <w:rFonts w:ascii="Arial" w:cs="Arial" w:eastAsia="Arial" w:hAnsi="Arial"/>
                <w:sz w:val="28"/>
                <w:szCs w:val="28"/>
                <w:rtl w:val="0"/>
              </w:rPr>
              <w:t xml:space="preserve">by the </w:t>
            </w:r>
            <w:r w:rsidDel="00000000" w:rsidR="00000000" w:rsidRPr="00000000">
              <w:rPr>
                <w:rFonts w:ascii="Arial" w:cs="Arial" w:eastAsia="Arial" w:hAnsi="Arial"/>
                <w:b w:val="1"/>
                <w:sz w:val="28"/>
                <w:szCs w:val="28"/>
                <w:rtl w:val="0"/>
              </w:rPr>
              <w:t xml:space="preserve">manacles</w:t>
            </w:r>
            <w:r w:rsidDel="00000000" w:rsidR="00000000" w:rsidRPr="00000000">
              <w:rPr>
                <w:rFonts w:ascii="Arial" w:cs="Arial" w:eastAsia="Arial" w:hAnsi="Arial"/>
                <w:sz w:val="28"/>
                <w:szCs w:val="28"/>
                <w:rtl w:val="0"/>
              </w:rPr>
              <w:t xml:space="preserve"> of segregation and the chains of </w:t>
            </w:r>
          </w:p>
        </w:tc>
      </w:tr>
      <w:tr>
        <w:tc>
          <w:tcPr/>
          <w:p w:rsidR="00000000" w:rsidDel="00000000" w:rsidP="00000000" w:rsidRDefault="00000000" w:rsidRPr="00000000" w14:paraId="0000027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w:t>
            </w:r>
          </w:p>
        </w:tc>
        <w:tc>
          <w:tcPr/>
          <w:p w:rsidR="00000000" w:rsidDel="00000000" w:rsidP="00000000" w:rsidRDefault="00000000" w:rsidRPr="00000000" w14:paraId="00000277">
            <w:pPr>
              <w:rPr>
                <w:rFonts w:ascii="Arial" w:cs="Arial" w:eastAsia="Arial" w:hAnsi="Arial"/>
                <w:sz w:val="28"/>
                <w:szCs w:val="28"/>
              </w:rPr>
            </w:pPr>
            <w:r w:rsidDel="00000000" w:rsidR="00000000" w:rsidRPr="00000000">
              <w:rPr>
                <w:rFonts w:ascii="Arial" w:cs="Arial" w:eastAsia="Arial" w:hAnsi="Arial"/>
                <w:sz w:val="28"/>
                <w:szCs w:val="28"/>
                <w:rtl w:val="0"/>
              </w:rPr>
              <w:t xml:space="preserve">discrimination.  One hundred years later, the Negro lives on a </w:t>
            </w:r>
          </w:p>
        </w:tc>
      </w:tr>
      <w:tr>
        <w:tc>
          <w:tcPr/>
          <w:p w:rsidR="00000000" w:rsidDel="00000000" w:rsidP="00000000" w:rsidRDefault="00000000" w:rsidRPr="00000000" w14:paraId="0000027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w:t>
            </w:r>
          </w:p>
        </w:tc>
        <w:tc>
          <w:tcPr/>
          <w:p w:rsidR="00000000" w:rsidDel="00000000" w:rsidP="00000000" w:rsidRDefault="00000000" w:rsidRPr="00000000" w14:paraId="00000279">
            <w:pPr>
              <w:rPr>
                <w:rFonts w:ascii="Arial" w:cs="Arial" w:eastAsia="Arial" w:hAnsi="Arial"/>
                <w:sz w:val="28"/>
                <w:szCs w:val="28"/>
              </w:rPr>
            </w:pPr>
            <w:r w:rsidDel="00000000" w:rsidR="00000000" w:rsidRPr="00000000">
              <w:rPr>
                <w:rFonts w:ascii="Arial" w:cs="Arial" w:eastAsia="Arial" w:hAnsi="Arial"/>
                <w:sz w:val="28"/>
                <w:szCs w:val="28"/>
                <w:rtl w:val="0"/>
              </w:rPr>
              <w:t xml:space="preserve">lonely island of poverty in the midst of a vast ocean of material </w:t>
            </w:r>
          </w:p>
        </w:tc>
      </w:tr>
      <w:tr>
        <w:tc>
          <w:tcPr/>
          <w:p w:rsidR="00000000" w:rsidDel="00000000" w:rsidP="00000000" w:rsidRDefault="00000000" w:rsidRPr="00000000" w14:paraId="0000027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w:t>
            </w:r>
          </w:p>
        </w:tc>
        <w:tc>
          <w:tcPr/>
          <w:p w:rsidR="00000000" w:rsidDel="00000000" w:rsidP="00000000" w:rsidRDefault="00000000" w:rsidRPr="00000000" w14:paraId="0000027B">
            <w:pPr>
              <w:rPr>
                <w:rFonts w:ascii="Arial" w:cs="Arial" w:eastAsia="Arial" w:hAnsi="Arial"/>
                <w:sz w:val="28"/>
                <w:szCs w:val="28"/>
              </w:rPr>
            </w:pPr>
            <w:r w:rsidDel="00000000" w:rsidR="00000000" w:rsidRPr="00000000">
              <w:rPr>
                <w:rFonts w:ascii="Arial" w:cs="Arial" w:eastAsia="Arial" w:hAnsi="Arial"/>
                <w:sz w:val="28"/>
                <w:szCs w:val="28"/>
                <w:rtl w:val="0"/>
              </w:rPr>
              <w:t xml:space="preserve">prosperity.  One hundred years later, the Negro is still </w:t>
            </w:r>
          </w:p>
        </w:tc>
      </w:tr>
      <w:tr>
        <w:tc>
          <w:tcPr/>
          <w:p w:rsidR="00000000" w:rsidDel="00000000" w:rsidP="00000000" w:rsidRDefault="00000000" w:rsidRPr="00000000" w14:paraId="0000027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w:t>
            </w:r>
          </w:p>
        </w:tc>
        <w:tc>
          <w:tcPr/>
          <w:p w:rsidR="00000000" w:rsidDel="00000000" w:rsidP="00000000" w:rsidRDefault="00000000" w:rsidRPr="00000000" w14:paraId="0000027D">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languished</w:t>
            </w:r>
            <w:r w:rsidDel="00000000" w:rsidR="00000000" w:rsidRPr="00000000">
              <w:rPr>
                <w:rFonts w:ascii="Arial" w:cs="Arial" w:eastAsia="Arial" w:hAnsi="Arial"/>
                <w:sz w:val="28"/>
                <w:szCs w:val="28"/>
                <w:rtl w:val="0"/>
              </w:rPr>
              <w:t xml:space="preserve"> in the corners Of American society and finds </w:t>
            </w:r>
          </w:p>
        </w:tc>
      </w:tr>
      <w:tr>
        <w:tc>
          <w:tcPr/>
          <w:p w:rsidR="00000000" w:rsidDel="00000000" w:rsidP="00000000" w:rsidRDefault="00000000" w:rsidRPr="00000000" w14:paraId="0000027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17</w:t>
            </w:r>
          </w:p>
        </w:tc>
        <w:tc>
          <w:tcPr/>
          <w:p w:rsidR="00000000" w:rsidDel="00000000" w:rsidP="00000000" w:rsidRDefault="00000000" w:rsidRPr="00000000" w14:paraId="0000027F">
            <w:pPr>
              <w:rPr>
                <w:rFonts w:ascii="Arial" w:cs="Arial" w:eastAsia="Arial" w:hAnsi="Arial"/>
                <w:sz w:val="28"/>
                <w:szCs w:val="28"/>
              </w:rPr>
            </w:pPr>
            <w:r w:rsidDel="00000000" w:rsidR="00000000" w:rsidRPr="00000000">
              <w:rPr>
                <w:rFonts w:ascii="Arial" w:cs="Arial" w:eastAsia="Arial" w:hAnsi="Arial"/>
                <w:sz w:val="28"/>
                <w:szCs w:val="28"/>
                <w:rtl w:val="0"/>
              </w:rPr>
              <w:t xml:space="preserve">himself an exile in his own land.  And so we’ve come here today </w:t>
            </w:r>
          </w:p>
        </w:tc>
      </w:tr>
      <w:tr>
        <w:tc>
          <w:tcPr/>
          <w:p w:rsidR="00000000" w:rsidDel="00000000" w:rsidP="00000000" w:rsidRDefault="00000000" w:rsidRPr="00000000" w14:paraId="0000028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18</w:t>
            </w:r>
          </w:p>
        </w:tc>
        <w:tc>
          <w:tcPr/>
          <w:p w:rsidR="00000000" w:rsidDel="00000000" w:rsidP="00000000" w:rsidRDefault="00000000" w:rsidRPr="00000000" w14:paraId="00000281">
            <w:pPr>
              <w:rPr>
                <w:rFonts w:ascii="Arial" w:cs="Arial" w:eastAsia="Arial" w:hAnsi="Arial"/>
                <w:sz w:val="28"/>
                <w:szCs w:val="28"/>
              </w:rPr>
            </w:pPr>
            <w:r w:rsidDel="00000000" w:rsidR="00000000" w:rsidRPr="00000000">
              <w:rPr>
                <w:rFonts w:ascii="Arial" w:cs="Arial" w:eastAsia="Arial" w:hAnsi="Arial"/>
                <w:sz w:val="28"/>
                <w:szCs w:val="28"/>
                <w:rtl w:val="0"/>
              </w:rPr>
              <w:t xml:space="preserve">to dramatize a shameful condition.</w:t>
            </w:r>
          </w:p>
        </w:tc>
      </w:tr>
      <w:tr>
        <w:tc>
          <w:tcPr/>
          <w:p w:rsidR="00000000" w:rsidDel="00000000" w:rsidP="00000000" w:rsidRDefault="00000000" w:rsidRPr="00000000" w14:paraId="00000282">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83">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8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19</w:t>
            </w:r>
          </w:p>
        </w:tc>
        <w:tc>
          <w:tcPr/>
          <w:p w:rsidR="00000000" w:rsidDel="00000000" w:rsidP="00000000" w:rsidRDefault="00000000" w:rsidRPr="00000000" w14:paraId="00000285">
            <w:pPr>
              <w:rPr>
                <w:rFonts w:ascii="Arial" w:cs="Arial" w:eastAsia="Arial" w:hAnsi="Arial"/>
                <w:sz w:val="28"/>
                <w:szCs w:val="28"/>
              </w:rPr>
            </w:pPr>
            <w:r w:rsidDel="00000000" w:rsidR="00000000" w:rsidRPr="00000000">
              <w:rPr>
                <w:rFonts w:ascii="Arial" w:cs="Arial" w:eastAsia="Arial" w:hAnsi="Arial"/>
                <w:sz w:val="28"/>
                <w:szCs w:val="28"/>
                <w:rtl w:val="0"/>
              </w:rPr>
              <w:t xml:space="preserve">In a sense we’ve come to our nation’s capital to cash a check. </w:t>
            </w:r>
          </w:p>
        </w:tc>
      </w:tr>
      <w:tr>
        <w:tc>
          <w:tcPr/>
          <w:p w:rsidR="00000000" w:rsidDel="00000000" w:rsidP="00000000" w:rsidRDefault="00000000" w:rsidRPr="00000000" w14:paraId="0000028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20</w:t>
            </w:r>
          </w:p>
        </w:tc>
        <w:tc>
          <w:tcPr/>
          <w:p w:rsidR="00000000" w:rsidDel="00000000" w:rsidP="00000000" w:rsidRDefault="00000000" w:rsidRPr="00000000" w14:paraId="00000287">
            <w:pPr>
              <w:rPr>
                <w:rFonts w:ascii="Arial" w:cs="Arial" w:eastAsia="Arial" w:hAnsi="Arial"/>
                <w:sz w:val="28"/>
                <w:szCs w:val="28"/>
              </w:rPr>
            </w:pPr>
            <w:r w:rsidDel="00000000" w:rsidR="00000000" w:rsidRPr="00000000">
              <w:rPr>
                <w:rFonts w:ascii="Arial" w:cs="Arial" w:eastAsia="Arial" w:hAnsi="Arial"/>
                <w:sz w:val="28"/>
                <w:szCs w:val="28"/>
                <w:rtl w:val="0"/>
              </w:rPr>
              <w:t xml:space="preserve">When the architects of our republic wrote the magnificent words</w:t>
            </w:r>
          </w:p>
        </w:tc>
      </w:tr>
      <w:tr>
        <w:tc>
          <w:tcPr/>
          <w:p w:rsidR="00000000" w:rsidDel="00000000" w:rsidP="00000000" w:rsidRDefault="00000000" w:rsidRPr="00000000" w14:paraId="0000028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21</w:t>
            </w:r>
          </w:p>
        </w:tc>
        <w:tc>
          <w:tcPr/>
          <w:p w:rsidR="00000000" w:rsidDel="00000000" w:rsidP="00000000" w:rsidRDefault="00000000" w:rsidRPr="00000000" w14:paraId="00000289">
            <w:pPr>
              <w:rPr>
                <w:rFonts w:ascii="Arial" w:cs="Arial" w:eastAsia="Arial" w:hAnsi="Arial"/>
                <w:sz w:val="28"/>
                <w:szCs w:val="28"/>
              </w:rPr>
            </w:pPr>
            <w:r w:rsidDel="00000000" w:rsidR="00000000" w:rsidRPr="00000000">
              <w:rPr>
                <w:rFonts w:ascii="Arial" w:cs="Arial" w:eastAsia="Arial" w:hAnsi="Arial"/>
                <w:sz w:val="28"/>
                <w:szCs w:val="28"/>
                <w:rtl w:val="0"/>
              </w:rPr>
              <w:t xml:space="preserve">of the Constitution and the Declaration of Independence, they</w:t>
            </w:r>
          </w:p>
        </w:tc>
      </w:tr>
      <w:tr>
        <w:tc>
          <w:tcPr/>
          <w:p w:rsidR="00000000" w:rsidDel="00000000" w:rsidP="00000000" w:rsidRDefault="00000000" w:rsidRPr="00000000" w14:paraId="0000028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22</w:t>
            </w:r>
          </w:p>
        </w:tc>
        <w:tc>
          <w:tcPr/>
          <w:p w:rsidR="00000000" w:rsidDel="00000000" w:rsidP="00000000" w:rsidRDefault="00000000" w:rsidRPr="00000000" w14:paraId="0000028B">
            <w:pPr>
              <w:rPr>
                <w:rFonts w:ascii="Arial" w:cs="Arial" w:eastAsia="Arial" w:hAnsi="Arial"/>
                <w:sz w:val="28"/>
                <w:szCs w:val="28"/>
              </w:rPr>
            </w:pPr>
            <w:r w:rsidDel="00000000" w:rsidR="00000000" w:rsidRPr="00000000">
              <w:rPr>
                <w:rFonts w:ascii="Arial" w:cs="Arial" w:eastAsia="Arial" w:hAnsi="Arial"/>
                <w:sz w:val="28"/>
                <w:szCs w:val="28"/>
                <w:rtl w:val="0"/>
              </w:rPr>
              <w:t xml:space="preserve">were signing a promissory note to which every American was </w:t>
            </w:r>
          </w:p>
        </w:tc>
      </w:tr>
      <w:tr>
        <w:tc>
          <w:tcPr/>
          <w:p w:rsidR="00000000" w:rsidDel="00000000" w:rsidP="00000000" w:rsidRDefault="00000000" w:rsidRPr="00000000" w14:paraId="0000028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23</w:t>
            </w:r>
          </w:p>
        </w:tc>
        <w:tc>
          <w:tcPr/>
          <w:p w:rsidR="00000000" w:rsidDel="00000000" w:rsidP="00000000" w:rsidRDefault="00000000" w:rsidRPr="00000000" w14:paraId="0000028D">
            <w:pPr>
              <w:rPr>
                <w:rFonts w:ascii="Arial" w:cs="Arial" w:eastAsia="Arial" w:hAnsi="Arial"/>
                <w:sz w:val="28"/>
                <w:szCs w:val="28"/>
              </w:rPr>
            </w:pPr>
            <w:r w:rsidDel="00000000" w:rsidR="00000000" w:rsidRPr="00000000">
              <w:rPr>
                <w:rFonts w:ascii="Arial" w:cs="Arial" w:eastAsia="Arial" w:hAnsi="Arial"/>
                <w:sz w:val="28"/>
                <w:szCs w:val="28"/>
                <w:rtl w:val="0"/>
              </w:rPr>
              <w:t xml:space="preserve">to fall heir.  Their note was a promise that all men, yes, black</w:t>
            </w:r>
          </w:p>
        </w:tc>
      </w:tr>
      <w:tr>
        <w:tc>
          <w:tcPr/>
          <w:p w:rsidR="00000000" w:rsidDel="00000000" w:rsidP="00000000" w:rsidRDefault="00000000" w:rsidRPr="00000000" w14:paraId="0000028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24</w:t>
            </w:r>
          </w:p>
        </w:tc>
        <w:tc>
          <w:tcPr/>
          <w:p w:rsidR="00000000" w:rsidDel="00000000" w:rsidP="00000000" w:rsidRDefault="00000000" w:rsidRPr="00000000" w14:paraId="0000028F">
            <w:pPr>
              <w:rPr>
                <w:rFonts w:ascii="Arial" w:cs="Arial" w:eastAsia="Arial" w:hAnsi="Arial"/>
                <w:sz w:val="28"/>
                <w:szCs w:val="28"/>
              </w:rPr>
            </w:pPr>
            <w:r w:rsidDel="00000000" w:rsidR="00000000" w:rsidRPr="00000000">
              <w:rPr>
                <w:rFonts w:ascii="Arial" w:cs="Arial" w:eastAsia="Arial" w:hAnsi="Arial"/>
                <w:sz w:val="28"/>
                <w:szCs w:val="28"/>
                <w:rtl w:val="0"/>
              </w:rPr>
              <w:t xml:space="preserve">men as well as white men, would be guaranteed the</w:t>
            </w:r>
          </w:p>
        </w:tc>
      </w:tr>
      <w:tr>
        <w:tc>
          <w:tcPr/>
          <w:p w:rsidR="00000000" w:rsidDel="00000000" w:rsidP="00000000" w:rsidRDefault="00000000" w:rsidRPr="00000000" w14:paraId="0000029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25</w:t>
            </w:r>
          </w:p>
        </w:tc>
        <w:tc>
          <w:tcPr/>
          <w:p w:rsidR="00000000" w:rsidDel="00000000" w:rsidP="00000000" w:rsidRDefault="00000000" w:rsidRPr="00000000" w14:paraId="00000291">
            <w:pPr>
              <w:rPr>
                <w:rFonts w:ascii="Arial" w:cs="Arial" w:eastAsia="Arial" w:hAnsi="Arial"/>
                <w:sz w:val="28"/>
                <w:szCs w:val="28"/>
              </w:rPr>
            </w:pPr>
            <w:r w:rsidDel="00000000" w:rsidR="00000000" w:rsidRPr="00000000">
              <w:rPr>
                <w:rFonts w:ascii="Arial" w:cs="Arial" w:eastAsia="Arial" w:hAnsi="Arial"/>
                <w:sz w:val="28"/>
                <w:szCs w:val="28"/>
                <w:rtl w:val="0"/>
              </w:rPr>
              <w:t xml:space="preserve">“unalienable Rights” of “Life, Liberty and the pursuit of </w:t>
            </w:r>
          </w:p>
        </w:tc>
      </w:tr>
      <w:tr>
        <w:tc>
          <w:tcPr/>
          <w:p w:rsidR="00000000" w:rsidDel="00000000" w:rsidP="00000000" w:rsidRDefault="00000000" w:rsidRPr="00000000" w14:paraId="0000029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26</w:t>
            </w:r>
          </w:p>
        </w:tc>
        <w:tc>
          <w:tcPr/>
          <w:p w:rsidR="00000000" w:rsidDel="00000000" w:rsidP="00000000" w:rsidRDefault="00000000" w:rsidRPr="00000000" w14:paraId="00000293">
            <w:pPr>
              <w:rPr>
                <w:rFonts w:ascii="Arial" w:cs="Arial" w:eastAsia="Arial" w:hAnsi="Arial"/>
                <w:sz w:val="28"/>
                <w:szCs w:val="28"/>
              </w:rPr>
            </w:pPr>
            <w:r w:rsidDel="00000000" w:rsidR="00000000" w:rsidRPr="00000000">
              <w:rPr>
                <w:rFonts w:ascii="Arial" w:cs="Arial" w:eastAsia="Arial" w:hAnsi="Arial"/>
                <w:sz w:val="28"/>
                <w:szCs w:val="28"/>
                <w:rtl w:val="0"/>
              </w:rPr>
              <w:t xml:space="preserve">happiness.”  It is obvious today that America has defaulted on </w:t>
            </w:r>
          </w:p>
        </w:tc>
      </w:tr>
      <w:tr>
        <w:tc>
          <w:tcPr/>
          <w:p w:rsidR="00000000" w:rsidDel="00000000" w:rsidP="00000000" w:rsidRDefault="00000000" w:rsidRPr="00000000" w14:paraId="0000029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27</w:t>
            </w:r>
          </w:p>
        </w:tc>
        <w:tc>
          <w:tcPr/>
          <w:p w:rsidR="00000000" w:rsidDel="00000000" w:rsidP="00000000" w:rsidRDefault="00000000" w:rsidRPr="00000000" w14:paraId="00000295">
            <w:pPr>
              <w:rPr>
                <w:rFonts w:ascii="Arial" w:cs="Arial" w:eastAsia="Arial" w:hAnsi="Arial"/>
                <w:sz w:val="28"/>
                <w:szCs w:val="28"/>
              </w:rPr>
            </w:pPr>
            <w:r w:rsidDel="00000000" w:rsidR="00000000" w:rsidRPr="00000000">
              <w:rPr>
                <w:rFonts w:ascii="Arial" w:cs="Arial" w:eastAsia="Arial" w:hAnsi="Arial"/>
                <w:sz w:val="28"/>
                <w:szCs w:val="28"/>
                <w:rtl w:val="0"/>
              </w:rPr>
              <w:t xml:space="preserve">this promissory note, insofar as her citizens of colour are </w:t>
            </w:r>
          </w:p>
        </w:tc>
      </w:tr>
      <w:tr>
        <w:tc>
          <w:tcPr/>
          <w:p w:rsidR="00000000" w:rsidDel="00000000" w:rsidP="00000000" w:rsidRDefault="00000000" w:rsidRPr="00000000" w14:paraId="0000029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28</w:t>
            </w:r>
          </w:p>
        </w:tc>
        <w:tc>
          <w:tcPr/>
          <w:p w:rsidR="00000000" w:rsidDel="00000000" w:rsidP="00000000" w:rsidRDefault="00000000" w:rsidRPr="00000000" w14:paraId="00000297">
            <w:pPr>
              <w:rPr>
                <w:rFonts w:ascii="Arial" w:cs="Arial" w:eastAsia="Arial" w:hAnsi="Arial"/>
                <w:sz w:val="28"/>
                <w:szCs w:val="28"/>
              </w:rPr>
            </w:pPr>
            <w:r w:rsidDel="00000000" w:rsidR="00000000" w:rsidRPr="00000000">
              <w:rPr>
                <w:rFonts w:ascii="Arial" w:cs="Arial" w:eastAsia="Arial" w:hAnsi="Arial"/>
                <w:sz w:val="28"/>
                <w:szCs w:val="28"/>
                <w:rtl w:val="0"/>
              </w:rPr>
              <w:t xml:space="preserve">concerned.  Instead of honouring this sacred obligation,</w:t>
            </w:r>
          </w:p>
        </w:tc>
      </w:tr>
      <w:tr>
        <w:tc>
          <w:tcPr/>
          <w:p w:rsidR="00000000" w:rsidDel="00000000" w:rsidP="00000000" w:rsidRDefault="00000000" w:rsidRPr="00000000" w14:paraId="0000029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29</w:t>
            </w:r>
          </w:p>
        </w:tc>
        <w:tc>
          <w:tcPr/>
          <w:p w:rsidR="00000000" w:rsidDel="00000000" w:rsidP="00000000" w:rsidRDefault="00000000" w:rsidRPr="00000000" w14:paraId="00000299">
            <w:pPr>
              <w:rPr>
                <w:rFonts w:ascii="Arial" w:cs="Arial" w:eastAsia="Arial" w:hAnsi="Arial"/>
                <w:sz w:val="28"/>
                <w:szCs w:val="28"/>
              </w:rPr>
            </w:pPr>
            <w:r w:rsidDel="00000000" w:rsidR="00000000" w:rsidRPr="00000000">
              <w:rPr>
                <w:rFonts w:ascii="Arial" w:cs="Arial" w:eastAsia="Arial" w:hAnsi="Arial"/>
                <w:sz w:val="28"/>
                <w:szCs w:val="28"/>
                <w:rtl w:val="0"/>
              </w:rPr>
              <w:t xml:space="preserve">America has given the Negro people a bad check, a check </w:t>
            </w:r>
          </w:p>
        </w:tc>
      </w:tr>
      <w:tr>
        <w:tc>
          <w:tcPr/>
          <w:p w:rsidR="00000000" w:rsidDel="00000000" w:rsidP="00000000" w:rsidRDefault="00000000" w:rsidRPr="00000000" w14:paraId="0000029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30</w:t>
            </w:r>
          </w:p>
        </w:tc>
        <w:tc>
          <w:tcPr/>
          <w:p w:rsidR="00000000" w:rsidDel="00000000" w:rsidP="00000000" w:rsidRDefault="00000000" w:rsidRPr="00000000" w14:paraId="0000029B">
            <w:pPr>
              <w:rPr>
                <w:rFonts w:ascii="Arial" w:cs="Arial" w:eastAsia="Arial" w:hAnsi="Arial"/>
                <w:sz w:val="28"/>
                <w:szCs w:val="28"/>
              </w:rPr>
            </w:pPr>
            <w:r w:rsidDel="00000000" w:rsidR="00000000" w:rsidRPr="00000000">
              <w:rPr>
                <w:rFonts w:ascii="Arial" w:cs="Arial" w:eastAsia="Arial" w:hAnsi="Arial"/>
                <w:sz w:val="28"/>
                <w:szCs w:val="28"/>
                <w:rtl w:val="0"/>
              </w:rPr>
              <w:t xml:space="preserve">which has come back marked “insufficient funds.”</w:t>
            </w:r>
          </w:p>
        </w:tc>
      </w:tr>
      <w:tr>
        <w:tc>
          <w:tcPr/>
          <w:p w:rsidR="00000000" w:rsidDel="00000000" w:rsidP="00000000" w:rsidRDefault="00000000" w:rsidRPr="00000000" w14:paraId="0000029C">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9D">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9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31</w:t>
            </w:r>
          </w:p>
        </w:tc>
        <w:tc>
          <w:tcPr/>
          <w:p w:rsidR="00000000" w:rsidDel="00000000" w:rsidP="00000000" w:rsidRDefault="00000000" w:rsidRPr="00000000" w14:paraId="0000029F">
            <w:pPr>
              <w:rPr>
                <w:rFonts w:ascii="Arial" w:cs="Arial" w:eastAsia="Arial" w:hAnsi="Arial"/>
                <w:sz w:val="28"/>
                <w:szCs w:val="28"/>
              </w:rPr>
            </w:pPr>
            <w:r w:rsidDel="00000000" w:rsidR="00000000" w:rsidRPr="00000000">
              <w:rPr>
                <w:rFonts w:ascii="Arial" w:cs="Arial" w:eastAsia="Arial" w:hAnsi="Arial"/>
                <w:sz w:val="28"/>
                <w:szCs w:val="28"/>
                <w:rtl w:val="0"/>
              </w:rPr>
              <w:t xml:space="preserve">But we refuse to believe that the bank of justice is bankrupt. </w:t>
            </w:r>
          </w:p>
        </w:tc>
      </w:tr>
      <w:tr>
        <w:tc>
          <w:tcPr/>
          <w:p w:rsidR="00000000" w:rsidDel="00000000" w:rsidP="00000000" w:rsidRDefault="00000000" w:rsidRPr="00000000" w14:paraId="000002A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32</w:t>
            </w:r>
          </w:p>
        </w:tc>
        <w:tc>
          <w:tcPr/>
          <w:p w:rsidR="00000000" w:rsidDel="00000000" w:rsidP="00000000" w:rsidRDefault="00000000" w:rsidRPr="00000000" w14:paraId="000002A1">
            <w:pPr>
              <w:rPr>
                <w:rFonts w:ascii="Arial" w:cs="Arial" w:eastAsia="Arial" w:hAnsi="Arial"/>
                <w:sz w:val="28"/>
                <w:szCs w:val="28"/>
              </w:rPr>
            </w:pPr>
            <w:r w:rsidDel="00000000" w:rsidR="00000000" w:rsidRPr="00000000">
              <w:rPr>
                <w:rFonts w:ascii="Arial" w:cs="Arial" w:eastAsia="Arial" w:hAnsi="Arial"/>
                <w:sz w:val="28"/>
                <w:szCs w:val="28"/>
                <w:rtl w:val="0"/>
              </w:rPr>
              <w:t xml:space="preserve">We refuse to believe that there are insufficient funds in the </w:t>
            </w:r>
          </w:p>
        </w:tc>
      </w:tr>
      <w:tr>
        <w:tc>
          <w:tcPr/>
          <w:p w:rsidR="00000000" w:rsidDel="00000000" w:rsidP="00000000" w:rsidRDefault="00000000" w:rsidRPr="00000000" w14:paraId="000002A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33</w:t>
            </w:r>
          </w:p>
        </w:tc>
        <w:tc>
          <w:tcPr/>
          <w:p w:rsidR="00000000" w:rsidDel="00000000" w:rsidP="00000000" w:rsidRDefault="00000000" w:rsidRPr="00000000" w14:paraId="000002A3">
            <w:pPr>
              <w:rPr>
                <w:rFonts w:ascii="Arial" w:cs="Arial" w:eastAsia="Arial" w:hAnsi="Arial"/>
                <w:sz w:val="28"/>
                <w:szCs w:val="28"/>
              </w:rPr>
            </w:pPr>
            <w:r w:rsidDel="00000000" w:rsidR="00000000" w:rsidRPr="00000000">
              <w:rPr>
                <w:rFonts w:ascii="Arial" w:cs="Arial" w:eastAsia="Arial" w:hAnsi="Arial"/>
                <w:sz w:val="28"/>
                <w:szCs w:val="28"/>
                <w:rtl w:val="0"/>
              </w:rPr>
              <w:t xml:space="preserve">great vault of opportunity of this nation.  And so, we’ve come</w:t>
            </w:r>
          </w:p>
        </w:tc>
      </w:tr>
      <w:tr>
        <w:tc>
          <w:tcPr/>
          <w:p w:rsidR="00000000" w:rsidDel="00000000" w:rsidP="00000000" w:rsidRDefault="00000000" w:rsidRPr="00000000" w14:paraId="000002A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34</w:t>
            </w:r>
          </w:p>
        </w:tc>
        <w:tc>
          <w:tcPr/>
          <w:p w:rsidR="00000000" w:rsidDel="00000000" w:rsidP="00000000" w:rsidRDefault="00000000" w:rsidRPr="00000000" w14:paraId="000002A5">
            <w:pPr>
              <w:rPr>
                <w:rFonts w:ascii="Arial" w:cs="Arial" w:eastAsia="Arial" w:hAnsi="Arial"/>
                <w:sz w:val="28"/>
                <w:szCs w:val="28"/>
              </w:rPr>
            </w:pPr>
            <w:r w:rsidDel="00000000" w:rsidR="00000000" w:rsidRPr="00000000">
              <w:rPr>
                <w:rFonts w:ascii="Arial" w:cs="Arial" w:eastAsia="Arial" w:hAnsi="Arial"/>
                <w:sz w:val="28"/>
                <w:szCs w:val="28"/>
                <w:rtl w:val="0"/>
              </w:rPr>
              <w:t xml:space="preserve">to cash this check, a check that will give us upon demand the </w:t>
            </w:r>
          </w:p>
        </w:tc>
      </w:tr>
      <w:tr>
        <w:tc>
          <w:tcPr/>
          <w:p w:rsidR="00000000" w:rsidDel="00000000" w:rsidP="00000000" w:rsidRDefault="00000000" w:rsidRPr="00000000" w14:paraId="000002A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35</w:t>
            </w:r>
          </w:p>
        </w:tc>
        <w:tc>
          <w:tcPr/>
          <w:p w:rsidR="00000000" w:rsidDel="00000000" w:rsidP="00000000" w:rsidRDefault="00000000" w:rsidRPr="00000000" w14:paraId="000002A7">
            <w:pPr>
              <w:rPr>
                <w:rFonts w:ascii="Arial" w:cs="Arial" w:eastAsia="Arial" w:hAnsi="Arial"/>
                <w:sz w:val="28"/>
                <w:szCs w:val="28"/>
              </w:rPr>
            </w:pPr>
            <w:r w:rsidDel="00000000" w:rsidR="00000000" w:rsidRPr="00000000">
              <w:rPr>
                <w:rFonts w:ascii="Arial" w:cs="Arial" w:eastAsia="Arial" w:hAnsi="Arial"/>
                <w:sz w:val="28"/>
                <w:szCs w:val="28"/>
                <w:rtl w:val="0"/>
              </w:rPr>
              <w:t xml:space="preserve">riches of freedom and the security of justice.</w:t>
            </w:r>
          </w:p>
        </w:tc>
      </w:tr>
      <w:tr>
        <w:tc>
          <w:tcPr/>
          <w:p w:rsidR="00000000" w:rsidDel="00000000" w:rsidP="00000000" w:rsidRDefault="00000000" w:rsidRPr="00000000" w14:paraId="000002A8">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A9">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A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36</w:t>
            </w:r>
          </w:p>
        </w:tc>
        <w:tc>
          <w:tcPr/>
          <w:p w:rsidR="00000000" w:rsidDel="00000000" w:rsidP="00000000" w:rsidRDefault="00000000" w:rsidRPr="00000000" w14:paraId="000002AB">
            <w:pPr>
              <w:rPr>
                <w:rFonts w:ascii="Arial" w:cs="Arial" w:eastAsia="Arial" w:hAnsi="Arial"/>
                <w:sz w:val="28"/>
                <w:szCs w:val="28"/>
              </w:rPr>
            </w:pPr>
            <w:r w:rsidDel="00000000" w:rsidR="00000000" w:rsidRPr="00000000">
              <w:rPr>
                <w:rFonts w:ascii="Arial" w:cs="Arial" w:eastAsia="Arial" w:hAnsi="Arial"/>
                <w:sz w:val="28"/>
                <w:szCs w:val="28"/>
                <w:rtl w:val="0"/>
              </w:rPr>
              <w:t xml:space="preserve">We have also come to this hallowed spot to remind America of</w:t>
            </w:r>
          </w:p>
        </w:tc>
      </w:tr>
      <w:tr>
        <w:tc>
          <w:tcPr/>
          <w:p w:rsidR="00000000" w:rsidDel="00000000" w:rsidP="00000000" w:rsidRDefault="00000000" w:rsidRPr="00000000" w14:paraId="000002A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37</w:t>
            </w:r>
          </w:p>
        </w:tc>
        <w:tc>
          <w:tcPr/>
          <w:p w:rsidR="00000000" w:rsidDel="00000000" w:rsidP="00000000" w:rsidRDefault="00000000" w:rsidRPr="00000000" w14:paraId="000002AD">
            <w:pPr>
              <w:rPr>
                <w:rFonts w:ascii="Arial" w:cs="Arial" w:eastAsia="Arial" w:hAnsi="Arial"/>
                <w:sz w:val="28"/>
                <w:szCs w:val="28"/>
              </w:rPr>
            </w:pPr>
            <w:r w:rsidDel="00000000" w:rsidR="00000000" w:rsidRPr="00000000">
              <w:rPr>
                <w:rFonts w:ascii="Arial" w:cs="Arial" w:eastAsia="Arial" w:hAnsi="Arial"/>
                <w:sz w:val="28"/>
                <w:szCs w:val="28"/>
                <w:rtl w:val="0"/>
              </w:rPr>
              <w:t xml:space="preserve">the fierce urgency of Now.  This is not time to engage in the </w:t>
            </w:r>
          </w:p>
        </w:tc>
      </w:tr>
      <w:tr>
        <w:tc>
          <w:tcPr/>
          <w:p w:rsidR="00000000" w:rsidDel="00000000" w:rsidP="00000000" w:rsidRDefault="00000000" w:rsidRPr="00000000" w14:paraId="000002A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38</w:t>
            </w:r>
          </w:p>
        </w:tc>
        <w:tc>
          <w:tcPr/>
          <w:p w:rsidR="00000000" w:rsidDel="00000000" w:rsidP="00000000" w:rsidRDefault="00000000" w:rsidRPr="00000000" w14:paraId="000002AF">
            <w:pPr>
              <w:rPr>
                <w:rFonts w:ascii="Arial" w:cs="Arial" w:eastAsia="Arial" w:hAnsi="Arial"/>
                <w:sz w:val="28"/>
                <w:szCs w:val="28"/>
              </w:rPr>
            </w:pPr>
            <w:r w:rsidDel="00000000" w:rsidR="00000000" w:rsidRPr="00000000">
              <w:rPr>
                <w:rFonts w:ascii="Arial" w:cs="Arial" w:eastAsia="Arial" w:hAnsi="Arial"/>
                <w:sz w:val="28"/>
                <w:szCs w:val="28"/>
                <w:rtl w:val="0"/>
              </w:rPr>
              <w:t xml:space="preserve">luxury cooling off or to take the tranquilizing drug of gradualism.</w:t>
            </w:r>
          </w:p>
        </w:tc>
      </w:tr>
      <w:tr>
        <w:tc>
          <w:tcPr/>
          <w:p w:rsidR="00000000" w:rsidDel="00000000" w:rsidP="00000000" w:rsidRDefault="00000000" w:rsidRPr="00000000" w14:paraId="000002B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39</w:t>
            </w:r>
          </w:p>
        </w:tc>
        <w:tc>
          <w:tcPr/>
          <w:p w:rsidR="00000000" w:rsidDel="00000000" w:rsidP="00000000" w:rsidRDefault="00000000" w:rsidRPr="00000000" w14:paraId="000002B1">
            <w:pPr>
              <w:rPr>
                <w:rFonts w:ascii="Arial" w:cs="Arial" w:eastAsia="Arial" w:hAnsi="Arial"/>
                <w:sz w:val="28"/>
                <w:szCs w:val="28"/>
              </w:rPr>
            </w:pPr>
            <w:r w:rsidDel="00000000" w:rsidR="00000000" w:rsidRPr="00000000">
              <w:rPr>
                <w:rFonts w:ascii="Arial" w:cs="Arial" w:eastAsia="Arial" w:hAnsi="Arial"/>
                <w:sz w:val="28"/>
                <w:szCs w:val="28"/>
                <w:rtl w:val="0"/>
              </w:rPr>
              <w:t xml:space="preserve">Now is the time to make real the promise of democracy.  Now is</w:t>
            </w:r>
          </w:p>
        </w:tc>
      </w:tr>
      <w:tr>
        <w:tc>
          <w:tcPr/>
          <w:p w:rsidR="00000000" w:rsidDel="00000000" w:rsidP="00000000" w:rsidRDefault="00000000" w:rsidRPr="00000000" w14:paraId="000002B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40</w:t>
            </w:r>
          </w:p>
        </w:tc>
        <w:tc>
          <w:tcPr/>
          <w:p w:rsidR="00000000" w:rsidDel="00000000" w:rsidP="00000000" w:rsidRDefault="00000000" w:rsidRPr="00000000" w14:paraId="000002B3">
            <w:pPr>
              <w:rPr>
                <w:rFonts w:ascii="Arial" w:cs="Arial" w:eastAsia="Arial" w:hAnsi="Arial"/>
                <w:sz w:val="28"/>
                <w:szCs w:val="28"/>
              </w:rPr>
            </w:pPr>
            <w:r w:rsidDel="00000000" w:rsidR="00000000" w:rsidRPr="00000000">
              <w:rPr>
                <w:rFonts w:ascii="Arial" w:cs="Arial" w:eastAsia="Arial" w:hAnsi="Arial"/>
                <w:sz w:val="28"/>
                <w:szCs w:val="28"/>
                <w:rtl w:val="0"/>
              </w:rPr>
              <w:t xml:space="preserve">the time to rise from the dark and desolate valley of segregation</w:t>
            </w:r>
          </w:p>
        </w:tc>
      </w:tr>
      <w:tr>
        <w:tc>
          <w:tcPr/>
          <w:p w:rsidR="00000000" w:rsidDel="00000000" w:rsidP="00000000" w:rsidRDefault="00000000" w:rsidRPr="00000000" w14:paraId="000002B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41</w:t>
            </w:r>
          </w:p>
        </w:tc>
        <w:tc>
          <w:tcPr/>
          <w:p w:rsidR="00000000" w:rsidDel="00000000" w:rsidP="00000000" w:rsidRDefault="00000000" w:rsidRPr="00000000" w14:paraId="000002B5">
            <w:pPr>
              <w:rPr>
                <w:rFonts w:ascii="Arial" w:cs="Arial" w:eastAsia="Arial" w:hAnsi="Arial"/>
                <w:sz w:val="28"/>
                <w:szCs w:val="28"/>
              </w:rPr>
            </w:pPr>
            <w:r w:rsidDel="00000000" w:rsidR="00000000" w:rsidRPr="00000000">
              <w:rPr>
                <w:rFonts w:ascii="Arial" w:cs="Arial" w:eastAsia="Arial" w:hAnsi="Arial"/>
                <w:sz w:val="28"/>
                <w:szCs w:val="28"/>
                <w:rtl w:val="0"/>
              </w:rPr>
              <w:t xml:space="preserve">to the sunlit path of racial justice.  Now is the time to life our </w:t>
            </w:r>
          </w:p>
        </w:tc>
      </w:tr>
      <w:tr>
        <w:tc>
          <w:tcPr/>
          <w:p w:rsidR="00000000" w:rsidDel="00000000" w:rsidP="00000000" w:rsidRDefault="00000000" w:rsidRPr="00000000" w14:paraId="000002B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42</w:t>
            </w:r>
          </w:p>
        </w:tc>
        <w:tc>
          <w:tcPr/>
          <w:p w:rsidR="00000000" w:rsidDel="00000000" w:rsidP="00000000" w:rsidRDefault="00000000" w:rsidRPr="00000000" w14:paraId="000002B7">
            <w:pPr>
              <w:rPr>
                <w:rFonts w:ascii="Arial" w:cs="Arial" w:eastAsia="Arial" w:hAnsi="Arial"/>
                <w:sz w:val="28"/>
                <w:szCs w:val="28"/>
              </w:rPr>
            </w:pPr>
            <w:r w:rsidDel="00000000" w:rsidR="00000000" w:rsidRPr="00000000">
              <w:rPr>
                <w:rFonts w:ascii="Arial" w:cs="Arial" w:eastAsia="Arial" w:hAnsi="Arial"/>
                <w:sz w:val="28"/>
                <w:szCs w:val="28"/>
                <w:rtl w:val="0"/>
              </w:rPr>
              <w:t xml:space="preserve">nation from the quicksands of racial injustice to the solid rock of </w:t>
            </w:r>
          </w:p>
        </w:tc>
      </w:tr>
      <w:tr>
        <w:tc>
          <w:tcPr/>
          <w:p w:rsidR="00000000" w:rsidDel="00000000" w:rsidP="00000000" w:rsidRDefault="00000000" w:rsidRPr="00000000" w14:paraId="000002B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43</w:t>
            </w:r>
          </w:p>
        </w:tc>
        <w:tc>
          <w:tcPr/>
          <w:p w:rsidR="00000000" w:rsidDel="00000000" w:rsidP="00000000" w:rsidRDefault="00000000" w:rsidRPr="00000000" w14:paraId="000002B9">
            <w:pPr>
              <w:rPr>
                <w:rFonts w:ascii="Arial" w:cs="Arial" w:eastAsia="Arial" w:hAnsi="Arial"/>
                <w:sz w:val="28"/>
                <w:szCs w:val="28"/>
              </w:rPr>
            </w:pPr>
            <w:r w:rsidDel="00000000" w:rsidR="00000000" w:rsidRPr="00000000">
              <w:rPr>
                <w:rFonts w:ascii="Arial" w:cs="Arial" w:eastAsia="Arial" w:hAnsi="Arial"/>
                <w:sz w:val="28"/>
                <w:szCs w:val="28"/>
                <w:rtl w:val="0"/>
              </w:rPr>
              <w:t xml:space="preserve">brotherhood.  Now is the time to make justice a reality for all </w:t>
            </w:r>
          </w:p>
        </w:tc>
      </w:tr>
      <w:tr>
        <w:tc>
          <w:tcPr/>
          <w:p w:rsidR="00000000" w:rsidDel="00000000" w:rsidP="00000000" w:rsidRDefault="00000000" w:rsidRPr="00000000" w14:paraId="000002B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44</w:t>
            </w:r>
          </w:p>
        </w:tc>
        <w:tc>
          <w:tcPr/>
          <w:p w:rsidR="00000000" w:rsidDel="00000000" w:rsidP="00000000" w:rsidRDefault="00000000" w:rsidRPr="00000000" w14:paraId="000002BB">
            <w:pPr>
              <w:rPr>
                <w:rFonts w:ascii="Arial" w:cs="Arial" w:eastAsia="Arial" w:hAnsi="Arial"/>
                <w:sz w:val="28"/>
                <w:szCs w:val="28"/>
              </w:rPr>
            </w:pPr>
            <w:r w:rsidDel="00000000" w:rsidR="00000000" w:rsidRPr="00000000">
              <w:rPr>
                <w:rFonts w:ascii="Arial" w:cs="Arial" w:eastAsia="Arial" w:hAnsi="Arial"/>
                <w:sz w:val="28"/>
                <w:szCs w:val="28"/>
                <w:rtl w:val="0"/>
              </w:rPr>
              <w:t xml:space="preserve">of God’s children.</w:t>
            </w:r>
          </w:p>
        </w:tc>
      </w:tr>
      <w:tr>
        <w:tc>
          <w:tcPr/>
          <w:p w:rsidR="00000000" w:rsidDel="00000000" w:rsidP="00000000" w:rsidRDefault="00000000" w:rsidRPr="00000000" w14:paraId="000002BC">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BD">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B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45</w:t>
            </w:r>
          </w:p>
        </w:tc>
        <w:tc>
          <w:tcPr/>
          <w:p w:rsidR="00000000" w:rsidDel="00000000" w:rsidP="00000000" w:rsidRDefault="00000000" w:rsidRPr="00000000" w14:paraId="000002BF">
            <w:pPr>
              <w:rPr>
                <w:rFonts w:ascii="Arial" w:cs="Arial" w:eastAsia="Arial" w:hAnsi="Arial"/>
                <w:sz w:val="28"/>
                <w:szCs w:val="28"/>
              </w:rPr>
            </w:pPr>
            <w:r w:rsidDel="00000000" w:rsidR="00000000" w:rsidRPr="00000000">
              <w:rPr>
                <w:rFonts w:ascii="Arial" w:cs="Arial" w:eastAsia="Arial" w:hAnsi="Arial"/>
                <w:sz w:val="28"/>
                <w:szCs w:val="28"/>
                <w:rtl w:val="0"/>
              </w:rPr>
              <w:t xml:space="preserve">It would be fatal for the nation to overlook the urgency of the </w:t>
            </w:r>
          </w:p>
        </w:tc>
      </w:tr>
      <w:tr>
        <w:tc>
          <w:tcPr/>
          <w:p w:rsidR="00000000" w:rsidDel="00000000" w:rsidP="00000000" w:rsidRDefault="00000000" w:rsidRPr="00000000" w14:paraId="000002C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46</w:t>
            </w:r>
          </w:p>
        </w:tc>
        <w:tc>
          <w:tcPr/>
          <w:p w:rsidR="00000000" w:rsidDel="00000000" w:rsidP="00000000" w:rsidRDefault="00000000" w:rsidRPr="00000000" w14:paraId="000002C1">
            <w:pPr>
              <w:rPr>
                <w:rFonts w:ascii="Arial" w:cs="Arial" w:eastAsia="Arial" w:hAnsi="Arial"/>
                <w:sz w:val="28"/>
                <w:szCs w:val="28"/>
              </w:rPr>
            </w:pPr>
            <w:r w:rsidDel="00000000" w:rsidR="00000000" w:rsidRPr="00000000">
              <w:rPr>
                <w:rFonts w:ascii="Arial" w:cs="Arial" w:eastAsia="Arial" w:hAnsi="Arial"/>
                <w:sz w:val="28"/>
                <w:szCs w:val="28"/>
                <w:rtl w:val="0"/>
              </w:rPr>
              <w:t xml:space="preserve">moment.  This sweltering summer of the Negro’s legitimate</w:t>
            </w:r>
          </w:p>
        </w:tc>
      </w:tr>
      <w:tr>
        <w:tc>
          <w:tcPr/>
          <w:p w:rsidR="00000000" w:rsidDel="00000000" w:rsidP="00000000" w:rsidRDefault="00000000" w:rsidRPr="00000000" w14:paraId="000002C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47</w:t>
            </w:r>
          </w:p>
        </w:tc>
        <w:tc>
          <w:tcPr/>
          <w:p w:rsidR="00000000" w:rsidDel="00000000" w:rsidP="00000000" w:rsidRDefault="00000000" w:rsidRPr="00000000" w14:paraId="000002C3">
            <w:pPr>
              <w:rPr>
                <w:rFonts w:ascii="Arial" w:cs="Arial" w:eastAsia="Arial" w:hAnsi="Arial"/>
                <w:sz w:val="28"/>
                <w:szCs w:val="28"/>
              </w:rPr>
            </w:pPr>
            <w:r w:rsidDel="00000000" w:rsidR="00000000" w:rsidRPr="00000000">
              <w:rPr>
                <w:rFonts w:ascii="Arial" w:cs="Arial" w:eastAsia="Arial" w:hAnsi="Arial"/>
                <w:sz w:val="28"/>
                <w:szCs w:val="28"/>
                <w:rtl w:val="0"/>
              </w:rPr>
              <w:t xml:space="preserve">discontent will not pass until there is an invigorating autumn of</w:t>
            </w:r>
          </w:p>
        </w:tc>
      </w:tr>
      <w:tr>
        <w:tc>
          <w:tcPr/>
          <w:p w:rsidR="00000000" w:rsidDel="00000000" w:rsidP="00000000" w:rsidRDefault="00000000" w:rsidRPr="00000000" w14:paraId="000002C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48</w:t>
            </w:r>
          </w:p>
        </w:tc>
        <w:tc>
          <w:tcPr/>
          <w:p w:rsidR="00000000" w:rsidDel="00000000" w:rsidP="00000000" w:rsidRDefault="00000000" w:rsidRPr="00000000" w14:paraId="000002C5">
            <w:pPr>
              <w:rPr>
                <w:rFonts w:ascii="Arial" w:cs="Arial" w:eastAsia="Arial" w:hAnsi="Arial"/>
                <w:sz w:val="28"/>
                <w:szCs w:val="28"/>
              </w:rPr>
            </w:pPr>
            <w:r w:rsidDel="00000000" w:rsidR="00000000" w:rsidRPr="00000000">
              <w:rPr>
                <w:rFonts w:ascii="Arial" w:cs="Arial" w:eastAsia="Arial" w:hAnsi="Arial"/>
                <w:sz w:val="28"/>
                <w:szCs w:val="28"/>
                <w:rtl w:val="0"/>
              </w:rPr>
              <w:t xml:space="preserve">freedom and equality.  Nineteen sixty-three is not an end, but </w:t>
            </w:r>
          </w:p>
        </w:tc>
      </w:tr>
      <w:tr>
        <w:tc>
          <w:tcPr/>
          <w:p w:rsidR="00000000" w:rsidDel="00000000" w:rsidP="00000000" w:rsidRDefault="00000000" w:rsidRPr="00000000" w14:paraId="000002C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49</w:t>
            </w:r>
          </w:p>
        </w:tc>
        <w:tc>
          <w:tcPr/>
          <w:p w:rsidR="00000000" w:rsidDel="00000000" w:rsidP="00000000" w:rsidRDefault="00000000" w:rsidRPr="00000000" w14:paraId="000002C7">
            <w:pPr>
              <w:rPr>
                <w:rFonts w:ascii="Arial" w:cs="Arial" w:eastAsia="Arial" w:hAnsi="Arial"/>
                <w:sz w:val="28"/>
                <w:szCs w:val="28"/>
              </w:rPr>
            </w:pPr>
            <w:r w:rsidDel="00000000" w:rsidR="00000000" w:rsidRPr="00000000">
              <w:rPr>
                <w:rFonts w:ascii="Arial" w:cs="Arial" w:eastAsia="Arial" w:hAnsi="Arial"/>
                <w:sz w:val="28"/>
                <w:szCs w:val="28"/>
                <w:rtl w:val="0"/>
              </w:rPr>
              <w:t xml:space="preserve">a beginning.  And those who hope that the Negro needed to </w:t>
            </w:r>
          </w:p>
        </w:tc>
      </w:tr>
      <w:tr>
        <w:tc>
          <w:tcPr/>
          <w:p w:rsidR="00000000" w:rsidDel="00000000" w:rsidP="00000000" w:rsidRDefault="00000000" w:rsidRPr="00000000" w14:paraId="000002C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50</w:t>
            </w:r>
          </w:p>
        </w:tc>
        <w:tc>
          <w:tcPr/>
          <w:p w:rsidR="00000000" w:rsidDel="00000000" w:rsidP="00000000" w:rsidRDefault="00000000" w:rsidRPr="00000000" w14:paraId="000002C9">
            <w:pPr>
              <w:rPr>
                <w:rFonts w:ascii="Arial" w:cs="Arial" w:eastAsia="Arial" w:hAnsi="Arial"/>
                <w:sz w:val="28"/>
                <w:szCs w:val="28"/>
              </w:rPr>
            </w:pPr>
            <w:r w:rsidDel="00000000" w:rsidR="00000000" w:rsidRPr="00000000">
              <w:rPr>
                <w:rFonts w:ascii="Arial" w:cs="Arial" w:eastAsia="Arial" w:hAnsi="Arial"/>
                <w:sz w:val="28"/>
                <w:szCs w:val="28"/>
                <w:rtl w:val="0"/>
              </w:rPr>
              <w:t xml:space="preserve">blow off steam and will not be content will have a rude </w:t>
            </w:r>
          </w:p>
        </w:tc>
      </w:tr>
      <w:tr>
        <w:tc>
          <w:tcPr/>
          <w:p w:rsidR="00000000" w:rsidDel="00000000" w:rsidP="00000000" w:rsidRDefault="00000000" w:rsidRPr="00000000" w14:paraId="000002C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51</w:t>
            </w:r>
          </w:p>
        </w:tc>
        <w:tc>
          <w:tcPr/>
          <w:p w:rsidR="00000000" w:rsidDel="00000000" w:rsidP="00000000" w:rsidRDefault="00000000" w:rsidRPr="00000000" w14:paraId="000002CB">
            <w:pPr>
              <w:rPr>
                <w:rFonts w:ascii="Arial" w:cs="Arial" w:eastAsia="Arial" w:hAnsi="Arial"/>
                <w:sz w:val="28"/>
                <w:szCs w:val="28"/>
              </w:rPr>
            </w:pPr>
            <w:r w:rsidDel="00000000" w:rsidR="00000000" w:rsidRPr="00000000">
              <w:rPr>
                <w:rFonts w:ascii="Arial" w:cs="Arial" w:eastAsia="Arial" w:hAnsi="Arial"/>
                <w:sz w:val="28"/>
                <w:szCs w:val="28"/>
                <w:rtl w:val="0"/>
              </w:rPr>
              <w:t xml:space="preserve">awakening if the nation returns to business as usual.  And there</w:t>
            </w:r>
          </w:p>
        </w:tc>
      </w:tr>
      <w:tr>
        <w:tc>
          <w:tcPr/>
          <w:p w:rsidR="00000000" w:rsidDel="00000000" w:rsidP="00000000" w:rsidRDefault="00000000" w:rsidRPr="00000000" w14:paraId="000002C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52</w:t>
            </w:r>
          </w:p>
        </w:tc>
        <w:tc>
          <w:tcPr/>
          <w:p w:rsidR="00000000" w:rsidDel="00000000" w:rsidP="00000000" w:rsidRDefault="00000000" w:rsidRPr="00000000" w14:paraId="000002CD">
            <w:pPr>
              <w:rPr>
                <w:rFonts w:ascii="Arial" w:cs="Arial" w:eastAsia="Arial" w:hAnsi="Arial"/>
                <w:sz w:val="28"/>
                <w:szCs w:val="28"/>
              </w:rPr>
            </w:pPr>
            <w:r w:rsidDel="00000000" w:rsidR="00000000" w:rsidRPr="00000000">
              <w:rPr>
                <w:rFonts w:ascii="Arial" w:cs="Arial" w:eastAsia="Arial" w:hAnsi="Arial"/>
                <w:sz w:val="28"/>
                <w:szCs w:val="28"/>
                <w:rtl w:val="0"/>
              </w:rPr>
              <w:t xml:space="preserve">will be neither rest nor tranquillity in America until the Negro is </w:t>
            </w:r>
          </w:p>
        </w:tc>
      </w:tr>
      <w:tr>
        <w:tc>
          <w:tcPr/>
          <w:p w:rsidR="00000000" w:rsidDel="00000000" w:rsidP="00000000" w:rsidRDefault="00000000" w:rsidRPr="00000000" w14:paraId="000002C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53</w:t>
            </w:r>
          </w:p>
        </w:tc>
        <w:tc>
          <w:tcPr/>
          <w:p w:rsidR="00000000" w:rsidDel="00000000" w:rsidP="00000000" w:rsidRDefault="00000000" w:rsidRPr="00000000" w14:paraId="000002CF">
            <w:pPr>
              <w:rPr>
                <w:rFonts w:ascii="Arial" w:cs="Arial" w:eastAsia="Arial" w:hAnsi="Arial"/>
                <w:sz w:val="28"/>
                <w:szCs w:val="28"/>
              </w:rPr>
            </w:pPr>
            <w:r w:rsidDel="00000000" w:rsidR="00000000" w:rsidRPr="00000000">
              <w:rPr>
                <w:rFonts w:ascii="Arial" w:cs="Arial" w:eastAsia="Arial" w:hAnsi="Arial"/>
                <w:sz w:val="28"/>
                <w:szCs w:val="28"/>
                <w:rtl w:val="0"/>
              </w:rPr>
              <w:t xml:space="preserve">granted his citizenship rights.  The whirlwinds of revolt will </w:t>
            </w:r>
          </w:p>
        </w:tc>
      </w:tr>
      <w:tr>
        <w:tc>
          <w:tcPr/>
          <w:p w:rsidR="00000000" w:rsidDel="00000000" w:rsidP="00000000" w:rsidRDefault="00000000" w:rsidRPr="00000000" w14:paraId="000002D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54</w:t>
            </w:r>
          </w:p>
        </w:tc>
        <w:tc>
          <w:tcPr/>
          <w:p w:rsidR="00000000" w:rsidDel="00000000" w:rsidP="00000000" w:rsidRDefault="00000000" w:rsidRPr="00000000" w14:paraId="000002D1">
            <w:pPr>
              <w:rPr>
                <w:rFonts w:ascii="Arial" w:cs="Arial" w:eastAsia="Arial" w:hAnsi="Arial"/>
                <w:sz w:val="28"/>
                <w:szCs w:val="28"/>
              </w:rPr>
            </w:pPr>
            <w:r w:rsidDel="00000000" w:rsidR="00000000" w:rsidRPr="00000000">
              <w:rPr>
                <w:rFonts w:ascii="Arial" w:cs="Arial" w:eastAsia="Arial" w:hAnsi="Arial"/>
                <w:sz w:val="28"/>
                <w:szCs w:val="28"/>
                <w:rtl w:val="0"/>
              </w:rPr>
              <w:t xml:space="preserve">continue to shake the foundations of our nation until the bright</w:t>
            </w:r>
          </w:p>
        </w:tc>
      </w:tr>
      <w:tr>
        <w:tc>
          <w:tcPr/>
          <w:p w:rsidR="00000000" w:rsidDel="00000000" w:rsidP="00000000" w:rsidRDefault="00000000" w:rsidRPr="00000000" w14:paraId="000002D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55</w:t>
            </w:r>
          </w:p>
        </w:tc>
        <w:tc>
          <w:tcPr/>
          <w:p w:rsidR="00000000" w:rsidDel="00000000" w:rsidP="00000000" w:rsidRDefault="00000000" w:rsidRPr="00000000" w14:paraId="000002D3">
            <w:pPr>
              <w:rPr>
                <w:rFonts w:ascii="Arial" w:cs="Arial" w:eastAsia="Arial" w:hAnsi="Arial"/>
                <w:sz w:val="28"/>
                <w:szCs w:val="28"/>
              </w:rPr>
            </w:pPr>
            <w:r w:rsidDel="00000000" w:rsidR="00000000" w:rsidRPr="00000000">
              <w:rPr>
                <w:rFonts w:ascii="Arial" w:cs="Arial" w:eastAsia="Arial" w:hAnsi="Arial"/>
                <w:sz w:val="28"/>
                <w:szCs w:val="28"/>
                <w:rtl w:val="0"/>
              </w:rPr>
              <w:t xml:space="preserve">day of justice emerges.</w:t>
            </w:r>
          </w:p>
        </w:tc>
      </w:tr>
      <w:tr>
        <w:tc>
          <w:tcPr/>
          <w:p w:rsidR="00000000" w:rsidDel="00000000" w:rsidP="00000000" w:rsidRDefault="00000000" w:rsidRPr="00000000" w14:paraId="000002D4">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D5">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D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56</w:t>
            </w:r>
          </w:p>
        </w:tc>
        <w:tc>
          <w:tcPr/>
          <w:p w:rsidR="00000000" w:rsidDel="00000000" w:rsidP="00000000" w:rsidRDefault="00000000" w:rsidRPr="00000000" w14:paraId="000002D7">
            <w:pPr>
              <w:rPr>
                <w:rFonts w:ascii="Arial" w:cs="Arial" w:eastAsia="Arial" w:hAnsi="Arial"/>
                <w:sz w:val="28"/>
                <w:szCs w:val="28"/>
              </w:rPr>
            </w:pPr>
            <w:r w:rsidDel="00000000" w:rsidR="00000000" w:rsidRPr="00000000">
              <w:rPr>
                <w:rFonts w:ascii="Arial" w:cs="Arial" w:eastAsia="Arial" w:hAnsi="Arial"/>
                <w:sz w:val="28"/>
                <w:szCs w:val="28"/>
                <w:rtl w:val="0"/>
              </w:rPr>
              <w:t xml:space="preserve">But there is something that I must say to my people, who stand</w:t>
            </w:r>
          </w:p>
        </w:tc>
      </w:tr>
      <w:tr>
        <w:tc>
          <w:tcPr/>
          <w:p w:rsidR="00000000" w:rsidDel="00000000" w:rsidP="00000000" w:rsidRDefault="00000000" w:rsidRPr="00000000" w14:paraId="000002D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57</w:t>
            </w:r>
          </w:p>
        </w:tc>
        <w:tc>
          <w:tcPr/>
          <w:p w:rsidR="00000000" w:rsidDel="00000000" w:rsidP="00000000" w:rsidRDefault="00000000" w:rsidRPr="00000000" w14:paraId="000002D9">
            <w:pPr>
              <w:rPr>
                <w:rFonts w:ascii="Arial" w:cs="Arial" w:eastAsia="Arial" w:hAnsi="Arial"/>
                <w:sz w:val="28"/>
                <w:szCs w:val="28"/>
              </w:rPr>
            </w:pPr>
            <w:r w:rsidDel="00000000" w:rsidR="00000000" w:rsidRPr="00000000">
              <w:rPr>
                <w:rFonts w:ascii="Arial" w:cs="Arial" w:eastAsia="Arial" w:hAnsi="Arial"/>
                <w:sz w:val="28"/>
                <w:szCs w:val="28"/>
                <w:rtl w:val="0"/>
              </w:rPr>
              <w:t xml:space="preserve">on the warm threshold which leads into the palace of justice:</w:t>
            </w:r>
          </w:p>
        </w:tc>
      </w:tr>
      <w:tr>
        <w:tc>
          <w:tcPr/>
          <w:p w:rsidR="00000000" w:rsidDel="00000000" w:rsidP="00000000" w:rsidRDefault="00000000" w:rsidRPr="00000000" w14:paraId="000002D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58</w:t>
            </w:r>
          </w:p>
        </w:tc>
        <w:tc>
          <w:tcPr/>
          <w:p w:rsidR="00000000" w:rsidDel="00000000" w:rsidP="00000000" w:rsidRDefault="00000000" w:rsidRPr="00000000" w14:paraId="000002DB">
            <w:pPr>
              <w:rPr>
                <w:rFonts w:ascii="Arial" w:cs="Arial" w:eastAsia="Arial" w:hAnsi="Arial"/>
                <w:sz w:val="28"/>
                <w:szCs w:val="28"/>
              </w:rPr>
            </w:pPr>
            <w:r w:rsidDel="00000000" w:rsidR="00000000" w:rsidRPr="00000000">
              <w:rPr>
                <w:rFonts w:ascii="Arial" w:cs="Arial" w:eastAsia="Arial" w:hAnsi="Arial"/>
                <w:sz w:val="28"/>
                <w:szCs w:val="28"/>
                <w:rtl w:val="0"/>
              </w:rPr>
              <w:t xml:space="preserve">in the process of gaining our rightful place, we must not be guilty</w:t>
            </w:r>
          </w:p>
        </w:tc>
      </w:tr>
      <w:tr>
        <w:tc>
          <w:tcPr/>
          <w:p w:rsidR="00000000" w:rsidDel="00000000" w:rsidP="00000000" w:rsidRDefault="00000000" w:rsidRPr="00000000" w14:paraId="000002D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59</w:t>
            </w:r>
          </w:p>
        </w:tc>
        <w:tc>
          <w:tcPr/>
          <w:p w:rsidR="00000000" w:rsidDel="00000000" w:rsidP="00000000" w:rsidRDefault="00000000" w:rsidRPr="00000000" w14:paraId="000002DD">
            <w:pPr>
              <w:rPr>
                <w:rFonts w:ascii="Arial" w:cs="Arial" w:eastAsia="Arial" w:hAnsi="Arial"/>
                <w:sz w:val="28"/>
                <w:szCs w:val="28"/>
              </w:rPr>
            </w:pPr>
            <w:r w:rsidDel="00000000" w:rsidR="00000000" w:rsidRPr="00000000">
              <w:rPr>
                <w:rFonts w:ascii="Arial" w:cs="Arial" w:eastAsia="Arial" w:hAnsi="Arial"/>
                <w:sz w:val="28"/>
                <w:szCs w:val="28"/>
                <w:rtl w:val="0"/>
              </w:rPr>
              <w:t xml:space="preserve">of wrongful deeds.  Let us not seek to satisfy our thirst for</w:t>
            </w:r>
          </w:p>
        </w:tc>
      </w:tr>
      <w:tr>
        <w:tc>
          <w:tcPr/>
          <w:p w:rsidR="00000000" w:rsidDel="00000000" w:rsidP="00000000" w:rsidRDefault="00000000" w:rsidRPr="00000000" w14:paraId="000002D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60</w:t>
            </w:r>
          </w:p>
        </w:tc>
        <w:tc>
          <w:tcPr/>
          <w:p w:rsidR="00000000" w:rsidDel="00000000" w:rsidP="00000000" w:rsidRDefault="00000000" w:rsidRPr="00000000" w14:paraId="000002DF">
            <w:pPr>
              <w:rPr>
                <w:rFonts w:ascii="Arial" w:cs="Arial" w:eastAsia="Arial" w:hAnsi="Arial"/>
                <w:sz w:val="28"/>
                <w:szCs w:val="28"/>
              </w:rPr>
            </w:pPr>
            <w:r w:rsidDel="00000000" w:rsidR="00000000" w:rsidRPr="00000000">
              <w:rPr>
                <w:rFonts w:ascii="Arial" w:cs="Arial" w:eastAsia="Arial" w:hAnsi="Arial"/>
                <w:sz w:val="28"/>
                <w:szCs w:val="28"/>
                <w:rtl w:val="0"/>
              </w:rPr>
              <w:t xml:space="preserve">freedom by drinking from the cup of bitterness and hatred.  We</w:t>
            </w:r>
          </w:p>
        </w:tc>
      </w:tr>
      <w:tr>
        <w:tc>
          <w:tcPr/>
          <w:p w:rsidR="00000000" w:rsidDel="00000000" w:rsidP="00000000" w:rsidRDefault="00000000" w:rsidRPr="00000000" w14:paraId="000002E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61</w:t>
            </w:r>
          </w:p>
        </w:tc>
        <w:tc>
          <w:tcPr/>
          <w:p w:rsidR="00000000" w:rsidDel="00000000" w:rsidP="00000000" w:rsidRDefault="00000000" w:rsidRPr="00000000" w14:paraId="000002E1">
            <w:pPr>
              <w:rPr>
                <w:rFonts w:ascii="Arial" w:cs="Arial" w:eastAsia="Arial" w:hAnsi="Arial"/>
                <w:sz w:val="28"/>
                <w:szCs w:val="28"/>
              </w:rPr>
            </w:pPr>
            <w:r w:rsidDel="00000000" w:rsidR="00000000" w:rsidRPr="00000000">
              <w:rPr>
                <w:rFonts w:ascii="Arial" w:cs="Arial" w:eastAsia="Arial" w:hAnsi="Arial"/>
                <w:sz w:val="28"/>
                <w:szCs w:val="28"/>
                <w:rtl w:val="0"/>
              </w:rPr>
              <w:t xml:space="preserve">must forever conduct our struggle on the high plane of dignity</w:t>
            </w:r>
          </w:p>
        </w:tc>
      </w:tr>
      <w:tr>
        <w:tc>
          <w:tcPr/>
          <w:p w:rsidR="00000000" w:rsidDel="00000000" w:rsidP="00000000" w:rsidRDefault="00000000" w:rsidRPr="00000000" w14:paraId="000002E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62</w:t>
            </w:r>
          </w:p>
        </w:tc>
        <w:tc>
          <w:tcPr/>
          <w:p w:rsidR="00000000" w:rsidDel="00000000" w:rsidP="00000000" w:rsidRDefault="00000000" w:rsidRPr="00000000" w14:paraId="000002E3">
            <w:pPr>
              <w:rPr>
                <w:rFonts w:ascii="Arial" w:cs="Arial" w:eastAsia="Arial" w:hAnsi="Arial"/>
                <w:sz w:val="28"/>
                <w:szCs w:val="28"/>
              </w:rPr>
            </w:pPr>
            <w:r w:rsidDel="00000000" w:rsidR="00000000" w:rsidRPr="00000000">
              <w:rPr>
                <w:rFonts w:ascii="Arial" w:cs="Arial" w:eastAsia="Arial" w:hAnsi="Arial"/>
                <w:sz w:val="28"/>
                <w:szCs w:val="28"/>
                <w:rtl w:val="0"/>
              </w:rPr>
              <w:t xml:space="preserve">and discipline.  We must not allow our creative protest to </w:t>
            </w:r>
          </w:p>
        </w:tc>
      </w:tr>
      <w:tr>
        <w:tc>
          <w:tcPr/>
          <w:p w:rsidR="00000000" w:rsidDel="00000000" w:rsidP="00000000" w:rsidRDefault="00000000" w:rsidRPr="00000000" w14:paraId="000002E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63</w:t>
            </w:r>
          </w:p>
        </w:tc>
        <w:tc>
          <w:tcPr/>
          <w:p w:rsidR="00000000" w:rsidDel="00000000" w:rsidP="00000000" w:rsidRDefault="00000000" w:rsidRPr="00000000" w14:paraId="000002E5">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degenerate</w:t>
            </w:r>
            <w:r w:rsidDel="00000000" w:rsidR="00000000" w:rsidRPr="00000000">
              <w:rPr>
                <w:rFonts w:ascii="Arial" w:cs="Arial" w:eastAsia="Arial" w:hAnsi="Arial"/>
                <w:sz w:val="28"/>
                <w:szCs w:val="28"/>
                <w:rtl w:val="0"/>
              </w:rPr>
              <w:t xml:space="preserve"> into physical violence.  Again and again, we must </w:t>
            </w:r>
          </w:p>
        </w:tc>
      </w:tr>
      <w:tr>
        <w:tc>
          <w:tcPr/>
          <w:p w:rsidR="00000000" w:rsidDel="00000000" w:rsidP="00000000" w:rsidRDefault="00000000" w:rsidRPr="00000000" w14:paraId="000002E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64</w:t>
            </w:r>
          </w:p>
        </w:tc>
        <w:tc>
          <w:tcPr/>
          <w:p w:rsidR="00000000" w:rsidDel="00000000" w:rsidP="00000000" w:rsidRDefault="00000000" w:rsidRPr="00000000" w14:paraId="000002E7">
            <w:pPr>
              <w:rPr>
                <w:rFonts w:ascii="Arial" w:cs="Arial" w:eastAsia="Arial" w:hAnsi="Arial"/>
                <w:sz w:val="28"/>
                <w:szCs w:val="28"/>
              </w:rPr>
            </w:pPr>
            <w:r w:rsidDel="00000000" w:rsidR="00000000" w:rsidRPr="00000000">
              <w:rPr>
                <w:rFonts w:ascii="Arial" w:cs="Arial" w:eastAsia="Arial" w:hAnsi="Arial"/>
                <w:sz w:val="28"/>
                <w:szCs w:val="28"/>
                <w:rtl w:val="0"/>
              </w:rPr>
              <w:t xml:space="preserve">rise to the majestic heights of meeting physical force with soul</w:t>
            </w:r>
          </w:p>
        </w:tc>
      </w:tr>
      <w:tr>
        <w:tc>
          <w:tcPr/>
          <w:p w:rsidR="00000000" w:rsidDel="00000000" w:rsidP="00000000" w:rsidRDefault="00000000" w:rsidRPr="00000000" w14:paraId="000002E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65</w:t>
            </w:r>
          </w:p>
        </w:tc>
        <w:tc>
          <w:tcPr/>
          <w:p w:rsidR="00000000" w:rsidDel="00000000" w:rsidP="00000000" w:rsidRDefault="00000000" w:rsidRPr="00000000" w14:paraId="000002E9">
            <w:pPr>
              <w:rPr>
                <w:rFonts w:ascii="Arial" w:cs="Arial" w:eastAsia="Arial" w:hAnsi="Arial"/>
                <w:sz w:val="28"/>
                <w:szCs w:val="28"/>
              </w:rPr>
            </w:pPr>
            <w:r w:rsidDel="00000000" w:rsidR="00000000" w:rsidRPr="00000000">
              <w:rPr>
                <w:rFonts w:ascii="Arial" w:cs="Arial" w:eastAsia="Arial" w:hAnsi="Arial"/>
                <w:sz w:val="28"/>
                <w:szCs w:val="28"/>
                <w:rtl w:val="0"/>
              </w:rPr>
              <w:t xml:space="preserve">force.</w:t>
            </w:r>
          </w:p>
        </w:tc>
      </w:tr>
      <w:tr>
        <w:tc>
          <w:tcPr/>
          <w:p w:rsidR="00000000" w:rsidDel="00000000" w:rsidP="00000000" w:rsidRDefault="00000000" w:rsidRPr="00000000" w14:paraId="000002EA">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EB">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E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66</w:t>
            </w:r>
          </w:p>
        </w:tc>
        <w:tc>
          <w:tcPr/>
          <w:p w:rsidR="00000000" w:rsidDel="00000000" w:rsidP="00000000" w:rsidRDefault="00000000" w:rsidRPr="00000000" w14:paraId="000002ED">
            <w:pPr>
              <w:rPr>
                <w:rFonts w:ascii="Arial" w:cs="Arial" w:eastAsia="Arial" w:hAnsi="Arial"/>
                <w:sz w:val="28"/>
                <w:szCs w:val="28"/>
              </w:rPr>
            </w:pPr>
            <w:r w:rsidDel="00000000" w:rsidR="00000000" w:rsidRPr="00000000">
              <w:rPr>
                <w:rFonts w:ascii="Arial" w:cs="Arial" w:eastAsia="Arial" w:hAnsi="Arial"/>
                <w:sz w:val="28"/>
                <w:szCs w:val="28"/>
                <w:rtl w:val="0"/>
              </w:rPr>
              <w:t xml:space="preserve">The marvellous new militancy which has engulfed the Negro</w:t>
            </w:r>
          </w:p>
        </w:tc>
      </w:tr>
      <w:tr>
        <w:tc>
          <w:tcPr/>
          <w:p w:rsidR="00000000" w:rsidDel="00000000" w:rsidP="00000000" w:rsidRDefault="00000000" w:rsidRPr="00000000" w14:paraId="000002E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67</w:t>
            </w:r>
          </w:p>
        </w:tc>
        <w:tc>
          <w:tcPr/>
          <w:p w:rsidR="00000000" w:rsidDel="00000000" w:rsidP="00000000" w:rsidRDefault="00000000" w:rsidRPr="00000000" w14:paraId="000002EF">
            <w:pPr>
              <w:rPr>
                <w:rFonts w:ascii="Arial" w:cs="Arial" w:eastAsia="Arial" w:hAnsi="Arial"/>
                <w:sz w:val="28"/>
                <w:szCs w:val="28"/>
              </w:rPr>
            </w:pPr>
            <w:r w:rsidDel="00000000" w:rsidR="00000000" w:rsidRPr="00000000">
              <w:rPr>
                <w:rFonts w:ascii="Arial" w:cs="Arial" w:eastAsia="Arial" w:hAnsi="Arial"/>
                <w:sz w:val="28"/>
                <w:szCs w:val="28"/>
                <w:rtl w:val="0"/>
              </w:rPr>
              <w:t xml:space="preserve">community must not lead us to a distrust of all white people, </w:t>
            </w:r>
          </w:p>
        </w:tc>
      </w:tr>
      <w:tr>
        <w:tc>
          <w:tcPr/>
          <w:p w:rsidR="00000000" w:rsidDel="00000000" w:rsidP="00000000" w:rsidRDefault="00000000" w:rsidRPr="00000000" w14:paraId="000002F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68</w:t>
            </w:r>
          </w:p>
        </w:tc>
        <w:tc>
          <w:tcPr/>
          <w:p w:rsidR="00000000" w:rsidDel="00000000" w:rsidP="00000000" w:rsidRDefault="00000000" w:rsidRPr="00000000" w14:paraId="000002F1">
            <w:pPr>
              <w:rPr>
                <w:rFonts w:ascii="Arial" w:cs="Arial" w:eastAsia="Arial" w:hAnsi="Arial"/>
                <w:sz w:val="28"/>
                <w:szCs w:val="28"/>
              </w:rPr>
            </w:pPr>
            <w:r w:rsidDel="00000000" w:rsidR="00000000" w:rsidRPr="00000000">
              <w:rPr>
                <w:rFonts w:ascii="Arial" w:cs="Arial" w:eastAsia="Arial" w:hAnsi="Arial"/>
                <w:sz w:val="28"/>
                <w:szCs w:val="28"/>
                <w:rtl w:val="0"/>
              </w:rPr>
              <w:t xml:space="preserve">for many of our white brothers, as evidenced by their presence</w:t>
            </w:r>
          </w:p>
        </w:tc>
      </w:tr>
      <w:tr>
        <w:tc>
          <w:tcPr/>
          <w:p w:rsidR="00000000" w:rsidDel="00000000" w:rsidP="00000000" w:rsidRDefault="00000000" w:rsidRPr="00000000" w14:paraId="000002F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69</w:t>
            </w:r>
          </w:p>
        </w:tc>
        <w:tc>
          <w:tcPr/>
          <w:p w:rsidR="00000000" w:rsidDel="00000000" w:rsidP="00000000" w:rsidRDefault="00000000" w:rsidRPr="00000000" w14:paraId="000002F3">
            <w:pPr>
              <w:rPr>
                <w:rFonts w:ascii="Arial" w:cs="Arial" w:eastAsia="Arial" w:hAnsi="Arial"/>
                <w:sz w:val="28"/>
                <w:szCs w:val="28"/>
              </w:rPr>
            </w:pPr>
            <w:r w:rsidDel="00000000" w:rsidR="00000000" w:rsidRPr="00000000">
              <w:rPr>
                <w:rFonts w:ascii="Arial" w:cs="Arial" w:eastAsia="Arial" w:hAnsi="Arial"/>
                <w:sz w:val="28"/>
                <w:szCs w:val="28"/>
                <w:rtl w:val="0"/>
              </w:rPr>
              <w:t xml:space="preserve">here today, have come to realise that their destiny is tied up</w:t>
            </w:r>
          </w:p>
        </w:tc>
      </w:tr>
      <w:tr>
        <w:tc>
          <w:tcPr/>
          <w:p w:rsidR="00000000" w:rsidDel="00000000" w:rsidP="00000000" w:rsidRDefault="00000000" w:rsidRPr="00000000" w14:paraId="000002F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70</w:t>
            </w:r>
          </w:p>
        </w:tc>
        <w:tc>
          <w:tcPr/>
          <w:p w:rsidR="00000000" w:rsidDel="00000000" w:rsidP="00000000" w:rsidRDefault="00000000" w:rsidRPr="00000000" w14:paraId="000002F5">
            <w:pPr>
              <w:rPr>
                <w:rFonts w:ascii="Arial" w:cs="Arial" w:eastAsia="Arial" w:hAnsi="Arial"/>
                <w:sz w:val="28"/>
                <w:szCs w:val="28"/>
              </w:rPr>
            </w:pPr>
            <w:r w:rsidDel="00000000" w:rsidR="00000000" w:rsidRPr="00000000">
              <w:rPr>
                <w:rFonts w:ascii="Arial" w:cs="Arial" w:eastAsia="Arial" w:hAnsi="Arial"/>
                <w:sz w:val="28"/>
                <w:szCs w:val="28"/>
                <w:rtl w:val="0"/>
              </w:rPr>
              <w:t xml:space="preserve">with our destiny.  And they have come to realise that their </w:t>
            </w:r>
          </w:p>
        </w:tc>
      </w:tr>
      <w:tr>
        <w:tc>
          <w:tcPr/>
          <w:p w:rsidR="00000000" w:rsidDel="00000000" w:rsidP="00000000" w:rsidRDefault="00000000" w:rsidRPr="00000000" w14:paraId="000002F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71</w:t>
            </w:r>
          </w:p>
        </w:tc>
        <w:tc>
          <w:tcPr/>
          <w:p w:rsidR="00000000" w:rsidDel="00000000" w:rsidP="00000000" w:rsidRDefault="00000000" w:rsidRPr="00000000" w14:paraId="000002F7">
            <w:pPr>
              <w:rPr>
                <w:rFonts w:ascii="Arial" w:cs="Arial" w:eastAsia="Arial" w:hAnsi="Arial"/>
                <w:sz w:val="28"/>
                <w:szCs w:val="28"/>
              </w:rPr>
            </w:pPr>
            <w:r w:rsidDel="00000000" w:rsidR="00000000" w:rsidRPr="00000000">
              <w:rPr>
                <w:rFonts w:ascii="Arial" w:cs="Arial" w:eastAsia="Arial" w:hAnsi="Arial"/>
                <w:sz w:val="28"/>
                <w:szCs w:val="28"/>
                <w:rtl w:val="0"/>
              </w:rPr>
              <w:t xml:space="preserve">freedom is </w:t>
            </w:r>
            <w:r w:rsidDel="00000000" w:rsidR="00000000" w:rsidRPr="00000000">
              <w:rPr>
                <w:rFonts w:ascii="Arial" w:cs="Arial" w:eastAsia="Arial" w:hAnsi="Arial"/>
                <w:b w:val="1"/>
                <w:sz w:val="28"/>
                <w:szCs w:val="28"/>
                <w:rtl w:val="0"/>
              </w:rPr>
              <w:t xml:space="preserve">inextricably</w:t>
            </w:r>
            <w:r w:rsidDel="00000000" w:rsidR="00000000" w:rsidRPr="00000000">
              <w:rPr>
                <w:rFonts w:ascii="Arial" w:cs="Arial" w:eastAsia="Arial" w:hAnsi="Arial"/>
                <w:sz w:val="28"/>
                <w:szCs w:val="28"/>
                <w:rtl w:val="0"/>
              </w:rPr>
              <w:t xml:space="preserve"> bound to our freedom.</w:t>
            </w:r>
          </w:p>
        </w:tc>
      </w:tr>
      <w:tr>
        <w:tc>
          <w:tcPr/>
          <w:p w:rsidR="00000000" w:rsidDel="00000000" w:rsidP="00000000" w:rsidRDefault="00000000" w:rsidRPr="00000000" w14:paraId="000002F8">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F9">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F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72</w:t>
            </w:r>
          </w:p>
        </w:tc>
        <w:tc>
          <w:tcPr/>
          <w:p w:rsidR="00000000" w:rsidDel="00000000" w:rsidP="00000000" w:rsidRDefault="00000000" w:rsidRPr="00000000" w14:paraId="000002FB">
            <w:pPr>
              <w:rPr>
                <w:rFonts w:ascii="Arial" w:cs="Arial" w:eastAsia="Arial" w:hAnsi="Arial"/>
                <w:sz w:val="28"/>
                <w:szCs w:val="28"/>
              </w:rPr>
            </w:pPr>
            <w:r w:rsidDel="00000000" w:rsidR="00000000" w:rsidRPr="00000000">
              <w:rPr>
                <w:rFonts w:ascii="Arial" w:cs="Arial" w:eastAsia="Arial" w:hAnsi="Arial"/>
                <w:sz w:val="28"/>
                <w:szCs w:val="28"/>
                <w:rtl w:val="0"/>
              </w:rPr>
              <w:t xml:space="preserve">We cannot walk alone.</w:t>
            </w:r>
          </w:p>
        </w:tc>
      </w:tr>
      <w:tr>
        <w:tc>
          <w:tcPr/>
          <w:p w:rsidR="00000000" w:rsidDel="00000000" w:rsidP="00000000" w:rsidRDefault="00000000" w:rsidRPr="00000000" w14:paraId="000002FC">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2FD">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2F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73</w:t>
            </w:r>
          </w:p>
        </w:tc>
        <w:tc>
          <w:tcPr/>
          <w:p w:rsidR="00000000" w:rsidDel="00000000" w:rsidP="00000000" w:rsidRDefault="00000000" w:rsidRPr="00000000" w14:paraId="000002FF">
            <w:pPr>
              <w:rPr>
                <w:rFonts w:ascii="Arial" w:cs="Arial" w:eastAsia="Arial" w:hAnsi="Arial"/>
                <w:sz w:val="28"/>
                <w:szCs w:val="28"/>
              </w:rPr>
            </w:pPr>
            <w:r w:rsidDel="00000000" w:rsidR="00000000" w:rsidRPr="00000000">
              <w:rPr>
                <w:rFonts w:ascii="Arial" w:cs="Arial" w:eastAsia="Arial" w:hAnsi="Arial"/>
                <w:sz w:val="28"/>
                <w:szCs w:val="28"/>
                <w:rtl w:val="0"/>
              </w:rPr>
              <w:t xml:space="preserve">And as we walk, we must make the pledge that we shall always</w:t>
            </w:r>
          </w:p>
        </w:tc>
      </w:tr>
      <w:tr>
        <w:tc>
          <w:tcPr/>
          <w:p w:rsidR="00000000" w:rsidDel="00000000" w:rsidP="00000000" w:rsidRDefault="00000000" w:rsidRPr="00000000" w14:paraId="0000030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74</w:t>
            </w:r>
          </w:p>
        </w:tc>
        <w:tc>
          <w:tcPr/>
          <w:p w:rsidR="00000000" w:rsidDel="00000000" w:rsidP="00000000" w:rsidRDefault="00000000" w:rsidRPr="00000000" w14:paraId="00000301">
            <w:pPr>
              <w:rPr>
                <w:rFonts w:ascii="Arial" w:cs="Arial" w:eastAsia="Arial" w:hAnsi="Arial"/>
                <w:sz w:val="28"/>
                <w:szCs w:val="28"/>
              </w:rPr>
            </w:pPr>
            <w:r w:rsidDel="00000000" w:rsidR="00000000" w:rsidRPr="00000000">
              <w:rPr>
                <w:rFonts w:ascii="Arial" w:cs="Arial" w:eastAsia="Arial" w:hAnsi="Arial"/>
                <w:sz w:val="28"/>
                <w:szCs w:val="28"/>
                <w:rtl w:val="0"/>
              </w:rPr>
              <w:t xml:space="preserve">march ahead.</w:t>
            </w:r>
          </w:p>
        </w:tc>
      </w:tr>
      <w:tr>
        <w:tc>
          <w:tcPr/>
          <w:p w:rsidR="00000000" w:rsidDel="00000000" w:rsidP="00000000" w:rsidRDefault="00000000" w:rsidRPr="00000000" w14:paraId="00000302">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03">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0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75</w:t>
            </w:r>
          </w:p>
        </w:tc>
        <w:tc>
          <w:tcPr/>
          <w:p w:rsidR="00000000" w:rsidDel="00000000" w:rsidP="00000000" w:rsidRDefault="00000000" w:rsidRPr="00000000" w14:paraId="00000305">
            <w:pPr>
              <w:rPr>
                <w:rFonts w:ascii="Arial" w:cs="Arial" w:eastAsia="Arial" w:hAnsi="Arial"/>
                <w:sz w:val="28"/>
                <w:szCs w:val="28"/>
              </w:rPr>
            </w:pPr>
            <w:r w:rsidDel="00000000" w:rsidR="00000000" w:rsidRPr="00000000">
              <w:rPr>
                <w:rFonts w:ascii="Arial" w:cs="Arial" w:eastAsia="Arial" w:hAnsi="Arial"/>
                <w:sz w:val="28"/>
                <w:szCs w:val="28"/>
                <w:rtl w:val="0"/>
              </w:rPr>
              <w:t xml:space="preserve">We cannot turn back.</w:t>
            </w:r>
          </w:p>
        </w:tc>
      </w:tr>
      <w:tr>
        <w:tc>
          <w:tcPr/>
          <w:p w:rsidR="00000000" w:rsidDel="00000000" w:rsidP="00000000" w:rsidRDefault="00000000" w:rsidRPr="00000000" w14:paraId="00000306">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0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0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76</w:t>
            </w:r>
          </w:p>
        </w:tc>
        <w:tc>
          <w:tcPr/>
          <w:p w:rsidR="00000000" w:rsidDel="00000000" w:rsidP="00000000" w:rsidRDefault="00000000" w:rsidRPr="00000000" w14:paraId="00000309">
            <w:pPr>
              <w:rPr>
                <w:rFonts w:ascii="Arial" w:cs="Arial" w:eastAsia="Arial" w:hAnsi="Arial"/>
                <w:sz w:val="28"/>
                <w:szCs w:val="28"/>
              </w:rPr>
            </w:pPr>
            <w:r w:rsidDel="00000000" w:rsidR="00000000" w:rsidRPr="00000000">
              <w:rPr>
                <w:rFonts w:ascii="Arial" w:cs="Arial" w:eastAsia="Arial" w:hAnsi="Arial"/>
                <w:sz w:val="28"/>
                <w:szCs w:val="28"/>
                <w:rtl w:val="0"/>
              </w:rPr>
              <w:t xml:space="preserve">There are those who are asking the devotees of civil rights,</w:t>
            </w:r>
          </w:p>
        </w:tc>
      </w:tr>
      <w:tr>
        <w:tc>
          <w:tcPr/>
          <w:p w:rsidR="00000000" w:rsidDel="00000000" w:rsidP="00000000" w:rsidRDefault="00000000" w:rsidRPr="00000000" w14:paraId="0000030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77</w:t>
            </w:r>
          </w:p>
        </w:tc>
        <w:tc>
          <w:tcPr/>
          <w:p w:rsidR="00000000" w:rsidDel="00000000" w:rsidP="00000000" w:rsidRDefault="00000000" w:rsidRPr="00000000" w14:paraId="0000030B">
            <w:pPr>
              <w:rPr>
                <w:rFonts w:ascii="Arial" w:cs="Arial" w:eastAsia="Arial" w:hAnsi="Arial"/>
                <w:sz w:val="28"/>
                <w:szCs w:val="28"/>
              </w:rPr>
            </w:pPr>
            <w:r w:rsidDel="00000000" w:rsidR="00000000" w:rsidRPr="00000000">
              <w:rPr>
                <w:rFonts w:ascii="Arial" w:cs="Arial" w:eastAsia="Arial" w:hAnsi="Arial"/>
                <w:sz w:val="28"/>
                <w:szCs w:val="28"/>
                <w:rtl w:val="0"/>
              </w:rPr>
              <w:t xml:space="preserve">“When will you be satisfied?”  We can never be satisfied as </w:t>
            </w:r>
          </w:p>
        </w:tc>
      </w:tr>
      <w:tr>
        <w:tc>
          <w:tcPr/>
          <w:p w:rsidR="00000000" w:rsidDel="00000000" w:rsidP="00000000" w:rsidRDefault="00000000" w:rsidRPr="00000000" w14:paraId="0000030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78</w:t>
            </w:r>
          </w:p>
        </w:tc>
        <w:tc>
          <w:tcPr/>
          <w:p w:rsidR="00000000" w:rsidDel="00000000" w:rsidP="00000000" w:rsidRDefault="00000000" w:rsidRPr="00000000" w14:paraId="0000030D">
            <w:pPr>
              <w:rPr>
                <w:rFonts w:ascii="Arial" w:cs="Arial" w:eastAsia="Arial" w:hAnsi="Arial"/>
                <w:sz w:val="28"/>
                <w:szCs w:val="28"/>
              </w:rPr>
            </w:pPr>
            <w:r w:rsidDel="00000000" w:rsidR="00000000" w:rsidRPr="00000000">
              <w:rPr>
                <w:rFonts w:ascii="Arial" w:cs="Arial" w:eastAsia="Arial" w:hAnsi="Arial"/>
                <w:sz w:val="28"/>
                <w:szCs w:val="28"/>
                <w:rtl w:val="0"/>
              </w:rPr>
              <w:t xml:space="preserve">long as the Negro is the victim of the unspeakable horrors of </w:t>
            </w:r>
          </w:p>
        </w:tc>
      </w:tr>
      <w:tr>
        <w:tc>
          <w:tcPr/>
          <w:p w:rsidR="00000000" w:rsidDel="00000000" w:rsidP="00000000" w:rsidRDefault="00000000" w:rsidRPr="00000000" w14:paraId="0000030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79</w:t>
            </w:r>
          </w:p>
        </w:tc>
        <w:tc>
          <w:tcPr/>
          <w:p w:rsidR="00000000" w:rsidDel="00000000" w:rsidP="00000000" w:rsidRDefault="00000000" w:rsidRPr="00000000" w14:paraId="0000030F">
            <w:pPr>
              <w:rPr>
                <w:rFonts w:ascii="Arial" w:cs="Arial" w:eastAsia="Arial" w:hAnsi="Arial"/>
                <w:sz w:val="28"/>
                <w:szCs w:val="28"/>
              </w:rPr>
            </w:pPr>
            <w:r w:rsidDel="00000000" w:rsidR="00000000" w:rsidRPr="00000000">
              <w:rPr>
                <w:rFonts w:ascii="Arial" w:cs="Arial" w:eastAsia="Arial" w:hAnsi="Arial"/>
                <w:sz w:val="28"/>
                <w:szCs w:val="28"/>
                <w:rtl w:val="0"/>
              </w:rPr>
              <w:t xml:space="preserve">police brutality.  We can never be satisfied as long as our </w:t>
            </w:r>
          </w:p>
        </w:tc>
      </w:tr>
      <w:tr>
        <w:tc>
          <w:tcPr/>
          <w:p w:rsidR="00000000" w:rsidDel="00000000" w:rsidP="00000000" w:rsidRDefault="00000000" w:rsidRPr="00000000" w14:paraId="0000031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80</w:t>
            </w:r>
          </w:p>
        </w:tc>
        <w:tc>
          <w:tcPr/>
          <w:p w:rsidR="00000000" w:rsidDel="00000000" w:rsidP="00000000" w:rsidRDefault="00000000" w:rsidRPr="00000000" w14:paraId="00000311">
            <w:pPr>
              <w:rPr>
                <w:rFonts w:ascii="Arial" w:cs="Arial" w:eastAsia="Arial" w:hAnsi="Arial"/>
                <w:sz w:val="28"/>
                <w:szCs w:val="28"/>
              </w:rPr>
            </w:pPr>
            <w:r w:rsidDel="00000000" w:rsidR="00000000" w:rsidRPr="00000000">
              <w:rPr>
                <w:rFonts w:ascii="Arial" w:cs="Arial" w:eastAsia="Arial" w:hAnsi="Arial"/>
                <w:sz w:val="28"/>
                <w:szCs w:val="28"/>
                <w:rtl w:val="0"/>
              </w:rPr>
              <w:t xml:space="preserve">bodies, heavy with the </w:t>
            </w:r>
            <w:r w:rsidDel="00000000" w:rsidR="00000000" w:rsidRPr="00000000">
              <w:rPr>
                <w:rFonts w:ascii="Arial" w:cs="Arial" w:eastAsia="Arial" w:hAnsi="Arial"/>
                <w:b w:val="1"/>
                <w:sz w:val="28"/>
                <w:szCs w:val="28"/>
                <w:rtl w:val="0"/>
              </w:rPr>
              <w:t xml:space="preserve">fatigue </w:t>
            </w:r>
            <w:r w:rsidDel="00000000" w:rsidR="00000000" w:rsidRPr="00000000">
              <w:rPr>
                <w:rFonts w:ascii="Arial" w:cs="Arial" w:eastAsia="Arial" w:hAnsi="Arial"/>
                <w:sz w:val="28"/>
                <w:szCs w:val="28"/>
                <w:rtl w:val="0"/>
              </w:rPr>
              <w:t xml:space="preserve">of travel, cannot gain lodgings</w:t>
            </w:r>
          </w:p>
        </w:tc>
      </w:tr>
      <w:tr>
        <w:tc>
          <w:tcPr/>
          <w:p w:rsidR="00000000" w:rsidDel="00000000" w:rsidP="00000000" w:rsidRDefault="00000000" w:rsidRPr="00000000" w14:paraId="0000031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81</w:t>
            </w:r>
          </w:p>
        </w:tc>
        <w:tc>
          <w:tcPr/>
          <w:p w:rsidR="00000000" w:rsidDel="00000000" w:rsidP="00000000" w:rsidRDefault="00000000" w:rsidRPr="00000000" w14:paraId="00000313">
            <w:pPr>
              <w:rPr>
                <w:rFonts w:ascii="Arial" w:cs="Arial" w:eastAsia="Arial" w:hAnsi="Arial"/>
                <w:sz w:val="28"/>
                <w:szCs w:val="28"/>
              </w:rPr>
            </w:pPr>
            <w:r w:rsidDel="00000000" w:rsidR="00000000" w:rsidRPr="00000000">
              <w:rPr>
                <w:rFonts w:ascii="Arial" w:cs="Arial" w:eastAsia="Arial" w:hAnsi="Arial"/>
                <w:sz w:val="28"/>
                <w:szCs w:val="28"/>
                <w:rtl w:val="0"/>
              </w:rPr>
              <w:t xml:space="preserve">in the motels of the highways and the hotels of the cities.  We </w:t>
            </w:r>
          </w:p>
        </w:tc>
      </w:tr>
      <w:tr>
        <w:tc>
          <w:tcPr/>
          <w:p w:rsidR="00000000" w:rsidDel="00000000" w:rsidP="00000000" w:rsidRDefault="00000000" w:rsidRPr="00000000" w14:paraId="0000031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82</w:t>
            </w:r>
          </w:p>
        </w:tc>
        <w:tc>
          <w:tcPr/>
          <w:p w:rsidR="00000000" w:rsidDel="00000000" w:rsidP="00000000" w:rsidRDefault="00000000" w:rsidRPr="00000000" w14:paraId="00000315">
            <w:pPr>
              <w:rPr>
                <w:rFonts w:ascii="Arial" w:cs="Arial" w:eastAsia="Arial" w:hAnsi="Arial"/>
                <w:sz w:val="28"/>
                <w:szCs w:val="28"/>
              </w:rPr>
            </w:pPr>
            <w:r w:rsidDel="00000000" w:rsidR="00000000" w:rsidRPr="00000000">
              <w:rPr>
                <w:rFonts w:ascii="Arial" w:cs="Arial" w:eastAsia="Arial" w:hAnsi="Arial"/>
                <w:sz w:val="28"/>
                <w:szCs w:val="28"/>
                <w:rtl w:val="0"/>
              </w:rPr>
              <w:t xml:space="preserve">cannot be satisfied as long as the negro’s basic mobility is</w:t>
            </w:r>
          </w:p>
        </w:tc>
      </w:tr>
      <w:tr>
        <w:tc>
          <w:tcPr/>
          <w:p w:rsidR="00000000" w:rsidDel="00000000" w:rsidP="00000000" w:rsidRDefault="00000000" w:rsidRPr="00000000" w14:paraId="0000031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83</w:t>
            </w:r>
          </w:p>
        </w:tc>
        <w:tc>
          <w:tcPr/>
          <w:p w:rsidR="00000000" w:rsidDel="00000000" w:rsidP="00000000" w:rsidRDefault="00000000" w:rsidRPr="00000000" w14:paraId="00000317">
            <w:pPr>
              <w:rPr>
                <w:rFonts w:ascii="Arial" w:cs="Arial" w:eastAsia="Arial" w:hAnsi="Arial"/>
                <w:sz w:val="28"/>
                <w:szCs w:val="28"/>
              </w:rPr>
            </w:pPr>
            <w:r w:rsidDel="00000000" w:rsidR="00000000" w:rsidRPr="00000000">
              <w:rPr>
                <w:rFonts w:ascii="Arial" w:cs="Arial" w:eastAsia="Arial" w:hAnsi="Arial"/>
                <w:sz w:val="28"/>
                <w:szCs w:val="28"/>
                <w:rtl w:val="0"/>
              </w:rPr>
              <w:t xml:space="preserve">from a smaller ghetto to a larger one.  We can never be </w:t>
            </w:r>
          </w:p>
        </w:tc>
      </w:tr>
      <w:tr>
        <w:tc>
          <w:tcPr/>
          <w:p w:rsidR="00000000" w:rsidDel="00000000" w:rsidP="00000000" w:rsidRDefault="00000000" w:rsidRPr="00000000" w14:paraId="0000031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84</w:t>
            </w:r>
          </w:p>
        </w:tc>
        <w:tc>
          <w:tcPr/>
          <w:p w:rsidR="00000000" w:rsidDel="00000000" w:rsidP="00000000" w:rsidRDefault="00000000" w:rsidRPr="00000000" w14:paraId="00000319">
            <w:pPr>
              <w:rPr>
                <w:rFonts w:ascii="Arial" w:cs="Arial" w:eastAsia="Arial" w:hAnsi="Arial"/>
                <w:sz w:val="28"/>
                <w:szCs w:val="28"/>
              </w:rPr>
            </w:pPr>
            <w:r w:rsidDel="00000000" w:rsidR="00000000" w:rsidRPr="00000000">
              <w:rPr>
                <w:rFonts w:ascii="Arial" w:cs="Arial" w:eastAsia="Arial" w:hAnsi="Arial"/>
                <w:sz w:val="28"/>
                <w:szCs w:val="28"/>
                <w:rtl w:val="0"/>
              </w:rPr>
              <w:t xml:space="preserve">satisfied as long as our children are stripped of their self-hood</w:t>
            </w:r>
          </w:p>
        </w:tc>
      </w:tr>
      <w:tr>
        <w:tc>
          <w:tcPr/>
          <w:p w:rsidR="00000000" w:rsidDel="00000000" w:rsidP="00000000" w:rsidRDefault="00000000" w:rsidRPr="00000000" w14:paraId="0000031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85</w:t>
            </w:r>
          </w:p>
        </w:tc>
        <w:tc>
          <w:tcPr/>
          <w:p w:rsidR="00000000" w:rsidDel="00000000" w:rsidP="00000000" w:rsidRDefault="00000000" w:rsidRPr="00000000" w14:paraId="0000031B">
            <w:pPr>
              <w:rPr>
                <w:rFonts w:ascii="Arial" w:cs="Arial" w:eastAsia="Arial" w:hAnsi="Arial"/>
                <w:sz w:val="28"/>
                <w:szCs w:val="28"/>
              </w:rPr>
            </w:pPr>
            <w:r w:rsidDel="00000000" w:rsidR="00000000" w:rsidRPr="00000000">
              <w:rPr>
                <w:rFonts w:ascii="Arial" w:cs="Arial" w:eastAsia="Arial" w:hAnsi="Arial"/>
                <w:sz w:val="28"/>
                <w:szCs w:val="28"/>
                <w:rtl w:val="0"/>
              </w:rPr>
              <w:t xml:space="preserve">and robbed of their dignity by signs stating: “For Whites Only.”</w:t>
            </w:r>
          </w:p>
        </w:tc>
      </w:tr>
      <w:tr>
        <w:tc>
          <w:tcPr/>
          <w:p w:rsidR="00000000" w:rsidDel="00000000" w:rsidP="00000000" w:rsidRDefault="00000000" w:rsidRPr="00000000" w14:paraId="0000031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86</w:t>
            </w:r>
          </w:p>
        </w:tc>
        <w:tc>
          <w:tcPr/>
          <w:p w:rsidR="00000000" w:rsidDel="00000000" w:rsidP="00000000" w:rsidRDefault="00000000" w:rsidRPr="00000000" w14:paraId="0000031D">
            <w:pPr>
              <w:rPr>
                <w:rFonts w:ascii="Arial" w:cs="Arial" w:eastAsia="Arial" w:hAnsi="Arial"/>
                <w:sz w:val="28"/>
                <w:szCs w:val="28"/>
              </w:rPr>
            </w:pPr>
            <w:r w:rsidDel="00000000" w:rsidR="00000000" w:rsidRPr="00000000">
              <w:rPr>
                <w:rFonts w:ascii="Arial" w:cs="Arial" w:eastAsia="Arial" w:hAnsi="Arial"/>
                <w:sz w:val="28"/>
                <w:szCs w:val="28"/>
                <w:rtl w:val="0"/>
              </w:rPr>
              <w:t xml:space="preserve">We cannot be satisfied as long as a Negro in Mississippi cannot</w:t>
            </w:r>
          </w:p>
        </w:tc>
      </w:tr>
      <w:tr>
        <w:tc>
          <w:tcPr/>
          <w:p w:rsidR="00000000" w:rsidDel="00000000" w:rsidP="00000000" w:rsidRDefault="00000000" w:rsidRPr="00000000" w14:paraId="0000031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87</w:t>
            </w:r>
          </w:p>
        </w:tc>
        <w:tc>
          <w:tcPr/>
          <w:p w:rsidR="00000000" w:rsidDel="00000000" w:rsidP="00000000" w:rsidRDefault="00000000" w:rsidRPr="00000000" w14:paraId="0000031F">
            <w:pPr>
              <w:rPr>
                <w:rFonts w:ascii="Arial" w:cs="Arial" w:eastAsia="Arial" w:hAnsi="Arial"/>
                <w:sz w:val="28"/>
                <w:szCs w:val="28"/>
              </w:rPr>
            </w:pPr>
            <w:r w:rsidDel="00000000" w:rsidR="00000000" w:rsidRPr="00000000">
              <w:rPr>
                <w:rFonts w:ascii="Arial" w:cs="Arial" w:eastAsia="Arial" w:hAnsi="Arial"/>
                <w:sz w:val="28"/>
                <w:szCs w:val="28"/>
                <w:rtl w:val="0"/>
              </w:rPr>
              <w:t xml:space="preserve">vote and a Negro in New York believes he has nothing for which</w:t>
            </w:r>
          </w:p>
        </w:tc>
      </w:tr>
      <w:tr>
        <w:tc>
          <w:tcPr/>
          <w:p w:rsidR="00000000" w:rsidDel="00000000" w:rsidP="00000000" w:rsidRDefault="00000000" w:rsidRPr="00000000" w14:paraId="0000032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88</w:t>
            </w:r>
          </w:p>
        </w:tc>
        <w:tc>
          <w:tcPr/>
          <w:p w:rsidR="00000000" w:rsidDel="00000000" w:rsidP="00000000" w:rsidRDefault="00000000" w:rsidRPr="00000000" w14:paraId="00000321">
            <w:pPr>
              <w:rPr>
                <w:rFonts w:ascii="Arial" w:cs="Arial" w:eastAsia="Arial" w:hAnsi="Arial"/>
                <w:sz w:val="28"/>
                <w:szCs w:val="28"/>
              </w:rPr>
            </w:pPr>
            <w:r w:rsidDel="00000000" w:rsidR="00000000" w:rsidRPr="00000000">
              <w:rPr>
                <w:rFonts w:ascii="Arial" w:cs="Arial" w:eastAsia="Arial" w:hAnsi="Arial"/>
                <w:sz w:val="28"/>
                <w:szCs w:val="28"/>
                <w:rtl w:val="0"/>
              </w:rPr>
              <w:t xml:space="preserve">to vote.  No, no, we are not satisfied, and we will not be </w:t>
            </w:r>
          </w:p>
        </w:tc>
      </w:tr>
      <w:tr>
        <w:tc>
          <w:tcPr/>
          <w:p w:rsidR="00000000" w:rsidDel="00000000" w:rsidP="00000000" w:rsidRDefault="00000000" w:rsidRPr="00000000" w14:paraId="0000032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89</w:t>
            </w:r>
          </w:p>
        </w:tc>
        <w:tc>
          <w:tcPr/>
          <w:p w:rsidR="00000000" w:rsidDel="00000000" w:rsidP="00000000" w:rsidRDefault="00000000" w:rsidRPr="00000000" w14:paraId="00000323">
            <w:pPr>
              <w:rPr>
                <w:rFonts w:ascii="Arial" w:cs="Arial" w:eastAsia="Arial" w:hAnsi="Arial"/>
                <w:sz w:val="28"/>
                <w:szCs w:val="28"/>
              </w:rPr>
            </w:pPr>
            <w:r w:rsidDel="00000000" w:rsidR="00000000" w:rsidRPr="00000000">
              <w:rPr>
                <w:rFonts w:ascii="Arial" w:cs="Arial" w:eastAsia="Arial" w:hAnsi="Arial"/>
                <w:sz w:val="28"/>
                <w:szCs w:val="28"/>
                <w:rtl w:val="0"/>
              </w:rPr>
              <w:t xml:space="preserve">satisfied until “justice rolls down like waters, and righteousness</w:t>
            </w:r>
          </w:p>
        </w:tc>
      </w:tr>
      <w:tr>
        <w:tc>
          <w:tcPr/>
          <w:p w:rsidR="00000000" w:rsidDel="00000000" w:rsidP="00000000" w:rsidRDefault="00000000" w:rsidRPr="00000000" w14:paraId="0000032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90</w:t>
            </w:r>
          </w:p>
        </w:tc>
        <w:tc>
          <w:tcPr/>
          <w:p w:rsidR="00000000" w:rsidDel="00000000" w:rsidP="00000000" w:rsidRDefault="00000000" w:rsidRPr="00000000" w14:paraId="00000325">
            <w:pPr>
              <w:rPr>
                <w:rFonts w:ascii="Arial" w:cs="Arial" w:eastAsia="Arial" w:hAnsi="Arial"/>
                <w:sz w:val="28"/>
                <w:szCs w:val="28"/>
              </w:rPr>
            </w:pPr>
            <w:r w:rsidDel="00000000" w:rsidR="00000000" w:rsidRPr="00000000">
              <w:rPr>
                <w:rFonts w:ascii="Arial" w:cs="Arial" w:eastAsia="Arial" w:hAnsi="Arial"/>
                <w:sz w:val="28"/>
                <w:szCs w:val="28"/>
                <w:rtl w:val="0"/>
              </w:rPr>
              <w:t xml:space="preserve">like a mighty stream.”</w:t>
            </w:r>
          </w:p>
        </w:tc>
      </w:tr>
      <w:tr>
        <w:tc>
          <w:tcPr/>
          <w:p w:rsidR="00000000" w:rsidDel="00000000" w:rsidP="00000000" w:rsidRDefault="00000000" w:rsidRPr="00000000" w14:paraId="00000326">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2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2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91</w:t>
            </w:r>
          </w:p>
        </w:tc>
        <w:tc>
          <w:tcPr/>
          <w:p w:rsidR="00000000" w:rsidDel="00000000" w:rsidP="00000000" w:rsidRDefault="00000000" w:rsidRPr="00000000" w14:paraId="00000329">
            <w:pPr>
              <w:rPr>
                <w:rFonts w:ascii="Arial" w:cs="Arial" w:eastAsia="Arial" w:hAnsi="Arial"/>
                <w:sz w:val="28"/>
                <w:szCs w:val="28"/>
              </w:rPr>
            </w:pPr>
            <w:r w:rsidDel="00000000" w:rsidR="00000000" w:rsidRPr="00000000">
              <w:rPr>
                <w:rFonts w:ascii="Arial" w:cs="Arial" w:eastAsia="Arial" w:hAnsi="Arial"/>
                <w:sz w:val="28"/>
                <w:szCs w:val="28"/>
                <w:rtl w:val="0"/>
              </w:rPr>
              <w:t xml:space="preserve">I am not unmindful that some of you have come here out of </w:t>
            </w:r>
          </w:p>
        </w:tc>
      </w:tr>
      <w:tr>
        <w:tc>
          <w:tcPr/>
          <w:p w:rsidR="00000000" w:rsidDel="00000000" w:rsidP="00000000" w:rsidRDefault="00000000" w:rsidRPr="00000000" w14:paraId="0000032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92</w:t>
            </w:r>
          </w:p>
        </w:tc>
        <w:tc>
          <w:tcPr/>
          <w:p w:rsidR="00000000" w:rsidDel="00000000" w:rsidP="00000000" w:rsidRDefault="00000000" w:rsidRPr="00000000" w14:paraId="0000032B">
            <w:pPr>
              <w:rPr>
                <w:rFonts w:ascii="Arial" w:cs="Arial" w:eastAsia="Arial" w:hAnsi="Arial"/>
                <w:sz w:val="28"/>
                <w:szCs w:val="28"/>
              </w:rPr>
            </w:pPr>
            <w:r w:rsidDel="00000000" w:rsidR="00000000" w:rsidRPr="00000000">
              <w:rPr>
                <w:rFonts w:ascii="Arial" w:cs="Arial" w:eastAsia="Arial" w:hAnsi="Arial"/>
                <w:sz w:val="28"/>
                <w:szCs w:val="28"/>
                <w:rtl w:val="0"/>
              </w:rPr>
              <w:t xml:space="preserve">great trails and tribulations.  Some of you have come fresh from</w:t>
            </w:r>
          </w:p>
        </w:tc>
      </w:tr>
      <w:tr>
        <w:tc>
          <w:tcPr/>
          <w:p w:rsidR="00000000" w:rsidDel="00000000" w:rsidP="00000000" w:rsidRDefault="00000000" w:rsidRPr="00000000" w14:paraId="0000032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93</w:t>
            </w:r>
          </w:p>
        </w:tc>
        <w:tc>
          <w:tcPr/>
          <w:p w:rsidR="00000000" w:rsidDel="00000000" w:rsidP="00000000" w:rsidRDefault="00000000" w:rsidRPr="00000000" w14:paraId="0000032D">
            <w:pPr>
              <w:rPr>
                <w:rFonts w:ascii="Arial" w:cs="Arial" w:eastAsia="Arial" w:hAnsi="Arial"/>
                <w:sz w:val="28"/>
                <w:szCs w:val="28"/>
              </w:rPr>
            </w:pPr>
            <w:r w:rsidDel="00000000" w:rsidR="00000000" w:rsidRPr="00000000">
              <w:rPr>
                <w:rFonts w:ascii="Arial" w:cs="Arial" w:eastAsia="Arial" w:hAnsi="Arial"/>
                <w:sz w:val="28"/>
                <w:szCs w:val="28"/>
                <w:rtl w:val="0"/>
              </w:rPr>
              <w:t xml:space="preserve">narrow jail cells.  And some of you have come from the areas</w:t>
            </w:r>
          </w:p>
        </w:tc>
      </w:tr>
      <w:tr>
        <w:tc>
          <w:tcPr/>
          <w:p w:rsidR="00000000" w:rsidDel="00000000" w:rsidP="00000000" w:rsidRDefault="00000000" w:rsidRPr="00000000" w14:paraId="0000032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94</w:t>
            </w:r>
          </w:p>
        </w:tc>
        <w:tc>
          <w:tcPr/>
          <w:p w:rsidR="00000000" w:rsidDel="00000000" w:rsidP="00000000" w:rsidRDefault="00000000" w:rsidRPr="00000000" w14:paraId="0000032F">
            <w:pPr>
              <w:rPr>
                <w:rFonts w:ascii="Arial" w:cs="Arial" w:eastAsia="Arial" w:hAnsi="Arial"/>
                <w:sz w:val="28"/>
                <w:szCs w:val="28"/>
              </w:rPr>
            </w:pPr>
            <w:r w:rsidDel="00000000" w:rsidR="00000000" w:rsidRPr="00000000">
              <w:rPr>
                <w:rFonts w:ascii="Arial" w:cs="Arial" w:eastAsia="Arial" w:hAnsi="Arial"/>
                <w:sz w:val="28"/>
                <w:szCs w:val="28"/>
                <w:rtl w:val="0"/>
              </w:rPr>
              <w:t xml:space="preserve">where your quest – quest for freedom left you battered by the</w:t>
            </w:r>
          </w:p>
        </w:tc>
      </w:tr>
      <w:tr>
        <w:tc>
          <w:tcPr/>
          <w:p w:rsidR="00000000" w:rsidDel="00000000" w:rsidP="00000000" w:rsidRDefault="00000000" w:rsidRPr="00000000" w14:paraId="0000033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95</w:t>
            </w:r>
          </w:p>
        </w:tc>
        <w:tc>
          <w:tcPr/>
          <w:p w:rsidR="00000000" w:rsidDel="00000000" w:rsidP="00000000" w:rsidRDefault="00000000" w:rsidRPr="00000000" w14:paraId="00000331">
            <w:pPr>
              <w:rPr>
                <w:rFonts w:ascii="Arial" w:cs="Arial" w:eastAsia="Arial" w:hAnsi="Arial"/>
                <w:sz w:val="28"/>
                <w:szCs w:val="28"/>
              </w:rPr>
            </w:pPr>
            <w:r w:rsidDel="00000000" w:rsidR="00000000" w:rsidRPr="00000000">
              <w:rPr>
                <w:rFonts w:ascii="Arial" w:cs="Arial" w:eastAsia="Arial" w:hAnsi="Arial"/>
                <w:sz w:val="28"/>
                <w:szCs w:val="28"/>
                <w:rtl w:val="0"/>
              </w:rPr>
              <w:t xml:space="preserve">storms of persecution and staggered by the winds of police </w:t>
            </w:r>
          </w:p>
        </w:tc>
      </w:tr>
      <w:tr>
        <w:tc>
          <w:tcPr/>
          <w:p w:rsidR="00000000" w:rsidDel="00000000" w:rsidP="00000000" w:rsidRDefault="00000000" w:rsidRPr="00000000" w14:paraId="0000033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96</w:t>
            </w:r>
          </w:p>
        </w:tc>
        <w:tc>
          <w:tcPr/>
          <w:p w:rsidR="00000000" w:rsidDel="00000000" w:rsidP="00000000" w:rsidRDefault="00000000" w:rsidRPr="00000000" w14:paraId="00000333">
            <w:pPr>
              <w:rPr>
                <w:rFonts w:ascii="Arial" w:cs="Arial" w:eastAsia="Arial" w:hAnsi="Arial"/>
                <w:sz w:val="28"/>
                <w:szCs w:val="28"/>
              </w:rPr>
            </w:pPr>
            <w:r w:rsidDel="00000000" w:rsidR="00000000" w:rsidRPr="00000000">
              <w:rPr>
                <w:rFonts w:ascii="Arial" w:cs="Arial" w:eastAsia="Arial" w:hAnsi="Arial"/>
                <w:sz w:val="28"/>
                <w:szCs w:val="28"/>
                <w:rtl w:val="0"/>
              </w:rPr>
              <w:t xml:space="preserve">brutality.  You have been the veterans of creative suffering.  </w:t>
            </w:r>
          </w:p>
        </w:tc>
      </w:tr>
      <w:tr>
        <w:tc>
          <w:tcPr/>
          <w:p w:rsidR="00000000" w:rsidDel="00000000" w:rsidP="00000000" w:rsidRDefault="00000000" w:rsidRPr="00000000" w14:paraId="0000033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97</w:t>
            </w:r>
          </w:p>
        </w:tc>
        <w:tc>
          <w:tcPr/>
          <w:p w:rsidR="00000000" w:rsidDel="00000000" w:rsidP="00000000" w:rsidRDefault="00000000" w:rsidRPr="00000000" w14:paraId="00000335">
            <w:pPr>
              <w:rPr>
                <w:rFonts w:ascii="Arial" w:cs="Arial" w:eastAsia="Arial" w:hAnsi="Arial"/>
                <w:sz w:val="28"/>
                <w:szCs w:val="28"/>
              </w:rPr>
            </w:pPr>
            <w:r w:rsidDel="00000000" w:rsidR="00000000" w:rsidRPr="00000000">
              <w:rPr>
                <w:rFonts w:ascii="Arial" w:cs="Arial" w:eastAsia="Arial" w:hAnsi="Arial"/>
                <w:sz w:val="28"/>
                <w:szCs w:val="28"/>
                <w:rtl w:val="0"/>
              </w:rPr>
              <w:t xml:space="preserve">continue to work with the faith that unearned suffering is </w:t>
            </w:r>
          </w:p>
        </w:tc>
      </w:tr>
      <w:tr>
        <w:tc>
          <w:tcPr/>
          <w:p w:rsidR="00000000" w:rsidDel="00000000" w:rsidP="00000000" w:rsidRDefault="00000000" w:rsidRPr="00000000" w14:paraId="0000033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98</w:t>
            </w:r>
          </w:p>
        </w:tc>
        <w:tc>
          <w:tcPr/>
          <w:p w:rsidR="00000000" w:rsidDel="00000000" w:rsidP="00000000" w:rsidRDefault="00000000" w:rsidRPr="00000000" w14:paraId="00000337">
            <w:pPr>
              <w:rPr>
                <w:rFonts w:ascii="Arial" w:cs="Arial" w:eastAsia="Arial" w:hAnsi="Arial"/>
                <w:sz w:val="28"/>
                <w:szCs w:val="28"/>
              </w:rPr>
            </w:pPr>
            <w:r w:rsidDel="00000000" w:rsidR="00000000" w:rsidRPr="00000000">
              <w:rPr>
                <w:rFonts w:ascii="Arial" w:cs="Arial" w:eastAsia="Arial" w:hAnsi="Arial"/>
                <w:sz w:val="28"/>
                <w:szCs w:val="28"/>
                <w:rtl w:val="0"/>
              </w:rPr>
              <w:t xml:space="preserve">redemptive.  Go back to Mississippi, go back to Alabama, go</w:t>
            </w:r>
          </w:p>
        </w:tc>
      </w:tr>
      <w:tr>
        <w:tc>
          <w:tcPr/>
          <w:p w:rsidR="00000000" w:rsidDel="00000000" w:rsidP="00000000" w:rsidRDefault="00000000" w:rsidRPr="00000000" w14:paraId="0000033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99</w:t>
            </w:r>
          </w:p>
        </w:tc>
        <w:tc>
          <w:tcPr/>
          <w:p w:rsidR="00000000" w:rsidDel="00000000" w:rsidP="00000000" w:rsidRDefault="00000000" w:rsidRPr="00000000" w14:paraId="00000339">
            <w:pPr>
              <w:rPr>
                <w:rFonts w:ascii="Arial" w:cs="Arial" w:eastAsia="Arial" w:hAnsi="Arial"/>
                <w:sz w:val="28"/>
                <w:szCs w:val="28"/>
              </w:rPr>
            </w:pPr>
            <w:r w:rsidDel="00000000" w:rsidR="00000000" w:rsidRPr="00000000">
              <w:rPr>
                <w:rFonts w:ascii="Arial" w:cs="Arial" w:eastAsia="Arial" w:hAnsi="Arial"/>
                <w:sz w:val="28"/>
                <w:szCs w:val="28"/>
                <w:rtl w:val="0"/>
              </w:rPr>
              <w:t xml:space="preserve">back to South Carolina, go back to Georgia, go back to </w:t>
            </w:r>
          </w:p>
        </w:tc>
      </w:tr>
      <w:tr>
        <w:tc>
          <w:tcPr/>
          <w:p w:rsidR="00000000" w:rsidDel="00000000" w:rsidP="00000000" w:rsidRDefault="00000000" w:rsidRPr="00000000" w14:paraId="0000033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100</w:t>
            </w:r>
          </w:p>
        </w:tc>
        <w:tc>
          <w:tcPr/>
          <w:p w:rsidR="00000000" w:rsidDel="00000000" w:rsidP="00000000" w:rsidRDefault="00000000" w:rsidRPr="00000000" w14:paraId="0000033B">
            <w:pPr>
              <w:rPr>
                <w:rFonts w:ascii="Arial" w:cs="Arial" w:eastAsia="Arial" w:hAnsi="Arial"/>
                <w:sz w:val="28"/>
                <w:szCs w:val="28"/>
              </w:rPr>
            </w:pPr>
            <w:r w:rsidDel="00000000" w:rsidR="00000000" w:rsidRPr="00000000">
              <w:rPr>
                <w:rFonts w:ascii="Arial" w:cs="Arial" w:eastAsia="Arial" w:hAnsi="Arial"/>
                <w:sz w:val="28"/>
                <w:szCs w:val="28"/>
                <w:rtl w:val="0"/>
              </w:rPr>
              <w:t xml:space="preserve">Louisiana, go back to the slums and ghettos of our northern </w:t>
            </w:r>
          </w:p>
        </w:tc>
      </w:tr>
      <w:tr>
        <w:tc>
          <w:tcPr/>
          <w:p w:rsidR="00000000" w:rsidDel="00000000" w:rsidP="00000000" w:rsidRDefault="00000000" w:rsidRPr="00000000" w14:paraId="0000033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101</w:t>
            </w:r>
          </w:p>
        </w:tc>
        <w:tc>
          <w:tcPr/>
          <w:p w:rsidR="00000000" w:rsidDel="00000000" w:rsidP="00000000" w:rsidRDefault="00000000" w:rsidRPr="00000000" w14:paraId="0000033D">
            <w:pPr>
              <w:rPr>
                <w:rFonts w:ascii="Arial" w:cs="Arial" w:eastAsia="Arial" w:hAnsi="Arial"/>
                <w:sz w:val="28"/>
                <w:szCs w:val="28"/>
              </w:rPr>
            </w:pPr>
            <w:r w:rsidDel="00000000" w:rsidR="00000000" w:rsidRPr="00000000">
              <w:rPr>
                <w:rFonts w:ascii="Arial" w:cs="Arial" w:eastAsia="Arial" w:hAnsi="Arial"/>
                <w:sz w:val="28"/>
                <w:szCs w:val="28"/>
                <w:rtl w:val="0"/>
              </w:rPr>
              <w:t xml:space="preserve">cities, knowing that somehow this situation can and will be </w:t>
            </w:r>
          </w:p>
        </w:tc>
      </w:tr>
      <w:tr>
        <w:tc>
          <w:tcPr/>
          <w:p w:rsidR="00000000" w:rsidDel="00000000" w:rsidP="00000000" w:rsidRDefault="00000000" w:rsidRPr="00000000" w14:paraId="0000033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102</w:t>
            </w:r>
          </w:p>
        </w:tc>
        <w:tc>
          <w:tcPr/>
          <w:p w:rsidR="00000000" w:rsidDel="00000000" w:rsidP="00000000" w:rsidRDefault="00000000" w:rsidRPr="00000000" w14:paraId="0000033F">
            <w:pPr>
              <w:rPr>
                <w:rFonts w:ascii="Arial" w:cs="Arial" w:eastAsia="Arial" w:hAnsi="Arial"/>
                <w:sz w:val="28"/>
                <w:szCs w:val="28"/>
              </w:rPr>
            </w:pPr>
            <w:r w:rsidDel="00000000" w:rsidR="00000000" w:rsidRPr="00000000">
              <w:rPr>
                <w:rFonts w:ascii="Arial" w:cs="Arial" w:eastAsia="Arial" w:hAnsi="Arial"/>
                <w:sz w:val="28"/>
                <w:szCs w:val="28"/>
                <w:rtl w:val="0"/>
              </w:rPr>
              <w:t xml:space="preserve">changed.</w:t>
            </w:r>
          </w:p>
        </w:tc>
      </w:tr>
      <w:tr>
        <w:tc>
          <w:tcPr/>
          <w:p w:rsidR="00000000" w:rsidDel="00000000" w:rsidP="00000000" w:rsidRDefault="00000000" w:rsidRPr="00000000" w14:paraId="00000340">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41">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4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103</w:t>
            </w:r>
          </w:p>
        </w:tc>
        <w:tc>
          <w:tcPr/>
          <w:p w:rsidR="00000000" w:rsidDel="00000000" w:rsidP="00000000" w:rsidRDefault="00000000" w:rsidRPr="00000000" w14:paraId="00000343">
            <w:pPr>
              <w:rPr>
                <w:rFonts w:ascii="Arial" w:cs="Arial" w:eastAsia="Arial" w:hAnsi="Arial"/>
                <w:sz w:val="28"/>
                <w:szCs w:val="28"/>
              </w:rPr>
            </w:pPr>
            <w:r w:rsidDel="00000000" w:rsidR="00000000" w:rsidRPr="00000000">
              <w:rPr>
                <w:rFonts w:ascii="Arial" w:cs="Arial" w:eastAsia="Arial" w:hAnsi="Arial"/>
                <w:sz w:val="28"/>
                <w:szCs w:val="28"/>
                <w:rtl w:val="0"/>
              </w:rPr>
              <w:t xml:space="preserve">Let us not wallow in the valley of despair, I say to you today,</w:t>
            </w:r>
          </w:p>
        </w:tc>
      </w:tr>
      <w:tr>
        <w:tc>
          <w:tcPr/>
          <w:p w:rsidR="00000000" w:rsidDel="00000000" w:rsidP="00000000" w:rsidRDefault="00000000" w:rsidRPr="00000000" w14:paraId="0000034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104</w:t>
            </w:r>
          </w:p>
        </w:tc>
        <w:tc>
          <w:tcPr/>
          <w:p w:rsidR="00000000" w:rsidDel="00000000" w:rsidP="00000000" w:rsidRDefault="00000000" w:rsidRPr="00000000" w14:paraId="00000345">
            <w:pPr>
              <w:rPr>
                <w:rFonts w:ascii="Arial" w:cs="Arial" w:eastAsia="Arial" w:hAnsi="Arial"/>
                <w:sz w:val="28"/>
                <w:szCs w:val="28"/>
              </w:rPr>
            </w:pPr>
            <w:r w:rsidDel="00000000" w:rsidR="00000000" w:rsidRPr="00000000">
              <w:rPr>
                <w:rFonts w:ascii="Arial" w:cs="Arial" w:eastAsia="Arial" w:hAnsi="Arial"/>
                <w:sz w:val="28"/>
                <w:szCs w:val="28"/>
                <w:rtl w:val="0"/>
              </w:rPr>
              <w:t xml:space="preserve">my friends.</w:t>
            </w:r>
          </w:p>
        </w:tc>
      </w:tr>
      <w:tr>
        <w:tc>
          <w:tcPr/>
          <w:p w:rsidR="00000000" w:rsidDel="00000000" w:rsidP="00000000" w:rsidRDefault="00000000" w:rsidRPr="00000000" w14:paraId="00000346">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4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4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105</w:t>
            </w:r>
          </w:p>
        </w:tc>
        <w:tc>
          <w:tcPr/>
          <w:p w:rsidR="00000000" w:rsidDel="00000000" w:rsidP="00000000" w:rsidRDefault="00000000" w:rsidRPr="00000000" w14:paraId="00000349">
            <w:pPr>
              <w:rPr>
                <w:rFonts w:ascii="Arial" w:cs="Arial" w:eastAsia="Arial" w:hAnsi="Arial"/>
                <w:sz w:val="28"/>
                <w:szCs w:val="28"/>
              </w:rPr>
            </w:pPr>
            <w:r w:rsidDel="00000000" w:rsidR="00000000" w:rsidRPr="00000000">
              <w:rPr>
                <w:rFonts w:ascii="Arial" w:cs="Arial" w:eastAsia="Arial" w:hAnsi="Arial"/>
                <w:sz w:val="28"/>
                <w:szCs w:val="28"/>
                <w:rtl w:val="0"/>
              </w:rPr>
              <w:t xml:space="preserve">And so even though we face the difficulties of today and </w:t>
            </w:r>
          </w:p>
        </w:tc>
      </w:tr>
      <w:tr>
        <w:tc>
          <w:tcPr/>
          <w:p w:rsidR="00000000" w:rsidDel="00000000" w:rsidP="00000000" w:rsidRDefault="00000000" w:rsidRPr="00000000" w14:paraId="0000034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106</w:t>
            </w:r>
          </w:p>
        </w:tc>
        <w:tc>
          <w:tcPr/>
          <w:p w:rsidR="00000000" w:rsidDel="00000000" w:rsidP="00000000" w:rsidRDefault="00000000" w:rsidRPr="00000000" w14:paraId="0000034B">
            <w:pPr>
              <w:rPr>
                <w:rFonts w:ascii="Arial" w:cs="Arial" w:eastAsia="Arial" w:hAnsi="Arial"/>
                <w:sz w:val="28"/>
                <w:szCs w:val="28"/>
              </w:rPr>
            </w:pPr>
            <w:r w:rsidDel="00000000" w:rsidR="00000000" w:rsidRPr="00000000">
              <w:rPr>
                <w:rFonts w:ascii="Arial" w:cs="Arial" w:eastAsia="Arial" w:hAnsi="Arial"/>
                <w:sz w:val="28"/>
                <w:szCs w:val="28"/>
                <w:rtl w:val="0"/>
              </w:rPr>
              <w:t xml:space="preserve">tomorrow, I still have a dream.  It is a dream deeply rooted in </w:t>
            </w:r>
          </w:p>
        </w:tc>
      </w:tr>
      <w:tr>
        <w:tc>
          <w:tcPr/>
          <w:p w:rsidR="00000000" w:rsidDel="00000000" w:rsidP="00000000" w:rsidRDefault="00000000" w:rsidRPr="00000000" w14:paraId="0000034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107</w:t>
            </w:r>
          </w:p>
        </w:tc>
        <w:tc>
          <w:tcPr/>
          <w:p w:rsidR="00000000" w:rsidDel="00000000" w:rsidP="00000000" w:rsidRDefault="00000000" w:rsidRPr="00000000" w14:paraId="0000034D">
            <w:pPr>
              <w:rPr>
                <w:rFonts w:ascii="Arial" w:cs="Arial" w:eastAsia="Arial" w:hAnsi="Arial"/>
                <w:sz w:val="28"/>
                <w:szCs w:val="28"/>
              </w:rPr>
            </w:pPr>
            <w:r w:rsidDel="00000000" w:rsidR="00000000" w:rsidRPr="00000000">
              <w:rPr>
                <w:rFonts w:ascii="Arial" w:cs="Arial" w:eastAsia="Arial" w:hAnsi="Arial"/>
                <w:sz w:val="28"/>
                <w:szCs w:val="28"/>
                <w:rtl w:val="0"/>
              </w:rPr>
              <w:t xml:space="preserve">the American dream.</w:t>
            </w:r>
          </w:p>
        </w:tc>
      </w:tr>
      <w:tr>
        <w:tc>
          <w:tcPr/>
          <w:p w:rsidR="00000000" w:rsidDel="00000000" w:rsidP="00000000" w:rsidRDefault="00000000" w:rsidRPr="00000000" w14:paraId="0000034E">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4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5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108</w:t>
            </w:r>
          </w:p>
        </w:tc>
        <w:tc>
          <w:tcPr/>
          <w:p w:rsidR="00000000" w:rsidDel="00000000" w:rsidP="00000000" w:rsidRDefault="00000000" w:rsidRPr="00000000" w14:paraId="00000351">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one day this nation will rise up and live out </w:t>
            </w:r>
          </w:p>
        </w:tc>
      </w:tr>
      <w:tr>
        <w:tc>
          <w:tcPr/>
          <w:p w:rsidR="00000000" w:rsidDel="00000000" w:rsidP="00000000" w:rsidRDefault="00000000" w:rsidRPr="00000000" w14:paraId="0000035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109</w:t>
            </w:r>
          </w:p>
        </w:tc>
        <w:tc>
          <w:tcPr/>
          <w:p w:rsidR="00000000" w:rsidDel="00000000" w:rsidP="00000000" w:rsidRDefault="00000000" w:rsidRPr="00000000" w14:paraId="00000353">
            <w:pPr>
              <w:rPr>
                <w:rFonts w:ascii="Arial" w:cs="Arial" w:eastAsia="Arial" w:hAnsi="Arial"/>
                <w:sz w:val="28"/>
                <w:szCs w:val="28"/>
              </w:rPr>
            </w:pPr>
            <w:r w:rsidDel="00000000" w:rsidR="00000000" w:rsidRPr="00000000">
              <w:rPr>
                <w:rFonts w:ascii="Arial" w:cs="Arial" w:eastAsia="Arial" w:hAnsi="Arial"/>
                <w:sz w:val="28"/>
                <w:szCs w:val="28"/>
                <w:rtl w:val="0"/>
              </w:rPr>
              <w:t xml:space="preserve">the true meaning of its creed: “We hold these truths to be self-</w:t>
            </w:r>
          </w:p>
        </w:tc>
      </w:tr>
      <w:tr>
        <w:tc>
          <w:tcPr/>
          <w:p w:rsidR="00000000" w:rsidDel="00000000" w:rsidP="00000000" w:rsidRDefault="00000000" w:rsidRPr="00000000" w14:paraId="0000035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110</w:t>
            </w:r>
          </w:p>
        </w:tc>
        <w:tc>
          <w:tcPr/>
          <w:p w:rsidR="00000000" w:rsidDel="00000000" w:rsidP="00000000" w:rsidRDefault="00000000" w:rsidRPr="00000000" w14:paraId="00000355">
            <w:pPr>
              <w:rPr>
                <w:rFonts w:ascii="Arial" w:cs="Arial" w:eastAsia="Arial" w:hAnsi="Arial"/>
                <w:sz w:val="28"/>
                <w:szCs w:val="28"/>
              </w:rPr>
            </w:pPr>
            <w:r w:rsidDel="00000000" w:rsidR="00000000" w:rsidRPr="00000000">
              <w:rPr>
                <w:rFonts w:ascii="Arial" w:cs="Arial" w:eastAsia="Arial" w:hAnsi="Arial"/>
                <w:sz w:val="28"/>
                <w:szCs w:val="28"/>
                <w:rtl w:val="0"/>
              </w:rPr>
              <w:t xml:space="preserve">evident, that all men are created equal.”</w:t>
            </w:r>
          </w:p>
        </w:tc>
      </w:tr>
      <w:tr>
        <w:tc>
          <w:tcPr/>
          <w:p w:rsidR="00000000" w:rsidDel="00000000" w:rsidP="00000000" w:rsidRDefault="00000000" w:rsidRPr="00000000" w14:paraId="00000356">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5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5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111</w:t>
            </w:r>
          </w:p>
        </w:tc>
        <w:tc>
          <w:tcPr/>
          <w:p w:rsidR="00000000" w:rsidDel="00000000" w:rsidP="00000000" w:rsidRDefault="00000000" w:rsidRPr="00000000" w14:paraId="00000359">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one day on the red hills of Georgia, the </w:t>
            </w:r>
          </w:p>
        </w:tc>
      </w:tr>
      <w:tr>
        <w:tc>
          <w:tcPr/>
          <w:p w:rsidR="00000000" w:rsidDel="00000000" w:rsidP="00000000" w:rsidRDefault="00000000" w:rsidRPr="00000000" w14:paraId="0000035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112</w:t>
            </w:r>
          </w:p>
        </w:tc>
        <w:tc>
          <w:tcPr/>
          <w:p w:rsidR="00000000" w:rsidDel="00000000" w:rsidP="00000000" w:rsidRDefault="00000000" w:rsidRPr="00000000" w14:paraId="0000035B">
            <w:pPr>
              <w:rPr>
                <w:rFonts w:ascii="Arial" w:cs="Arial" w:eastAsia="Arial" w:hAnsi="Arial"/>
                <w:sz w:val="28"/>
                <w:szCs w:val="28"/>
              </w:rPr>
            </w:pPr>
            <w:r w:rsidDel="00000000" w:rsidR="00000000" w:rsidRPr="00000000">
              <w:rPr>
                <w:rFonts w:ascii="Arial" w:cs="Arial" w:eastAsia="Arial" w:hAnsi="Arial"/>
                <w:sz w:val="28"/>
                <w:szCs w:val="28"/>
                <w:rtl w:val="0"/>
              </w:rPr>
              <w:t xml:space="preserve">sons of former slaves and the sons of former slave owners</w:t>
            </w:r>
          </w:p>
        </w:tc>
      </w:tr>
      <w:tr>
        <w:tc>
          <w:tcPr/>
          <w:p w:rsidR="00000000" w:rsidDel="00000000" w:rsidP="00000000" w:rsidRDefault="00000000" w:rsidRPr="00000000" w14:paraId="0000035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113</w:t>
            </w:r>
          </w:p>
        </w:tc>
        <w:tc>
          <w:tcPr/>
          <w:p w:rsidR="00000000" w:rsidDel="00000000" w:rsidP="00000000" w:rsidRDefault="00000000" w:rsidRPr="00000000" w14:paraId="0000035D">
            <w:pPr>
              <w:rPr>
                <w:rFonts w:ascii="Arial" w:cs="Arial" w:eastAsia="Arial" w:hAnsi="Arial"/>
                <w:sz w:val="28"/>
                <w:szCs w:val="28"/>
              </w:rPr>
            </w:pPr>
            <w:r w:rsidDel="00000000" w:rsidR="00000000" w:rsidRPr="00000000">
              <w:rPr>
                <w:rFonts w:ascii="Arial" w:cs="Arial" w:eastAsia="Arial" w:hAnsi="Arial"/>
                <w:sz w:val="28"/>
                <w:szCs w:val="28"/>
                <w:rtl w:val="0"/>
              </w:rPr>
              <w:t xml:space="preserve">will be able to sit down together at the table of brotherhood.</w:t>
            </w:r>
          </w:p>
        </w:tc>
      </w:tr>
      <w:tr>
        <w:tc>
          <w:tcPr/>
          <w:p w:rsidR="00000000" w:rsidDel="00000000" w:rsidP="00000000" w:rsidRDefault="00000000" w:rsidRPr="00000000" w14:paraId="0000035E">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5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6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114</w:t>
            </w:r>
          </w:p>
        </w:tc>
        <w:tc>
          <w:tcPr/>
          <w:p w:rsidR="00000000" w:rsidDel="00000000" w:rsidP="00000000" w:rsidRDefault="00000000" w:rsidRPr="00000000" w14:paraId="00000361">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one day even the state of Mississippi, a </w:t>
            </w:r>
          </w:p>
        </w:tc>
      </w:tr>
      <w:tr>
        <w:tc>
          <w:tcPr/>
          <w:p w:rsidR="00000000" w:rsidDel="00000000" w:rsidP="00000000" w:rsidRDefault="00000000" w:rsidRPr="00000000" w14:paraId="0000036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115</w:t>
            </w:r>
          </w:p>
        </w:tc>
        <w:tc>
          <w:tcPr/>
          <w:p w:rsidR="00000000" w:rsidDel="00000000" w:rsidP="00000000" w:rsidRDefault="00000000" w:rsidRPr="00000000" w14:paraId="00000363">
            <w:pPr>
              <w:rPr>
                <w:rFonts w:ascii="Arial" w:cs="Arial" w:eastAsia="Arial" w:hAnsi="Arial"/>
                <w:sz w:val="28"/>
                <w:szCs w:val="28"/>
              </w:rPr>
            </w:pPr>
            <w:r w:rsidDel="00000000" w:rsidR="00000000" w:rsidRPr="00000000">
              <w:rPr>
                <w:rFonts w:ascii="Arial" w:cs="Arial" w:eastAsia="Arial" w:hAnsi="Arial"/>
                <w:sz w:val="28"/>
                <w:szCs w:val="28"/>
                <w:rtl w:val="0"/>
              </w:rPr>
              <w:t xml:space="preserve">state sweltering with the heat of injustice, sweltering with the </w:t>
            </w:r>
          </w:p>
        </w:tc>
      </w:tr>
      <w:tr>
        <w:tc>
          <w:tcPr/>
          <w:p w:rsidR="00000000" w:rsidDel="00000000" w:rsidP="00000000" w:rsidRDefault="00000000" w:rsidRPr="00000000" w14:paraId="0000036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116</w:t>
            </w:r>
          </w:p>
        </w:tc>
        <w:tc>
          <w:tcPr/>
          <w:p w:rsidR="00000000" w:rsidDel="00000000" w:rsidP="00000000" w:rsidRDefault="00000000" w:rsidRPr="00000000" w14:paraId="00000365">
            <w:pPr>
              <w:rPr>
                <w:rFonts w:ascii="Arial" w:cs="Arial" w:eastAsia="Arial" w:hAnsi="Arial"/>
                <w:sz w:val="28"/>
                <w:szCs w:val="28"/>
              </w:rPr>
            </w:pPr>
            <w:r w:rsidDel="00000000" w:rsidR="00000000" w:rsidRPr="00000000">
              <w:rPr>
                <w:rFonts w:ascii="Arial" w:cs="Arial" w:eastAsia="Arial" w:hAnsi="Arial"/>
                <w:sz w:val="28"/>
                <w:szCs w:val="28"/>
                <w:rtl w:val="0"/>
              </w:rPr>
              <w:t xml:space="preserve">heat of oppression, will be transformed into an oasis of freedom</w:t>
            </w:r>
          </w:p>
        </w:tc>
      </w:tr>
      <w:tr>
        <w:tc>
          <w:tcPr/>
          <w:p w:rsidR="00000000" w:rsidDel="00000000" w:rsidP="00000000" w:rsidRDefault="00000000" w:rsidRPr="00000000" w14:paraId="0000036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117</w:t>
            </w:r>
          </w:p>
        </w:tc>
        <w:tc>
          <w:tcPr/>
          <w:p w:rsidR="00000000" w:rsidDel="00000000" w:rsidP="00000000" w:rsidRDefault="00000000" w:rsidRPr="00000000" w14:paraId="00000367">
            <w:pPr>
              <w:rPr>
                <w:rFonts w:ascii="Arial" w:cs="Arial" w:eastAsia="Arial" w:hAnsi="Arial"/>
                <w:sz w:val="28"/>
                <w:szCs w:val="28"/>
              </w:rPr>
            </w:pPr>
            <w:r w:rsidDel="00000000" w:rsidR="00000000" w:rsidRPr="00000000">
              <w:rPr>
                <w:rFonts w:ascii="Arial" w:cs="Arial" w:eastAsia="Arial" w:hAnsi="Arial"/>
                <w:sz w:val="28"/>
                <w:szCs w:val="28"/>
                <w:rtl w:val="0"/>
              </w:rPr>
              <w:t xml:space="preserve">and justice.</w:t>
            </w:r>
          </w:p>
        </w:tc>
      </w:tr>
      <w:tr>
        <w:tc>
          <w:tcPr/>
          <w:p w:rsidR="00000000" w:rsidDel="00000000" w:rsidP="00000000" w:rsidRDefault="00000000" w:rsidRPr="00000000" w14:paraId="00000368">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69">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6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118</w:t>
            </w:r>
          </w:p>
        </w:tc>
        <w:tc>
          <w:tcPr/>
          <w:p w:rsidR="00000000" w:rsidDel="00000000" w:rsidP="00000000" w:rsidRDefault="00000000" w:rsidRPr="00000000" w14:paraId="0000036B">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my four little children will one day live in a</w:t>
            </w:r>
          </w:p>
        </w:tc>
      </w:tr>
      <w:tr>
        <w:tc>
          <w:tcPr/>
          <w:p w:rsidR="00000000" w:rsidDel="00000000" w:rsidP="00000000" w:rsidRDefault="00000000" w:rsidRPr="00000000" w14:paraId="0000036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119</w:t>
            </w:r>
          </w:p>
        </w:tc>
        <w:tc>
          <w:tcPr/>
          <w:p w:rsidR="00000000" w:rsidDel="00000000" w:rsidP="00000000" w:rsidRDefault="00000000" w:rsidRPr="00000000" w14:paraId="0000036D">
            <w:pPr>
              <w:rPr>
                <w:rFonts w:ascii="Arial" w:cs="Arial" w:eastAsia="Arial" w:hAnsi="Arial"/>
                <w:sz w:val="28"/>
                <w:szCs w:val="28"/>
              </w:rPr>
            </w:pPr>
            <w:r w:rsidDel="00000000" w:rsidR="00000000" w:rsidRPr="00000000">
              <w:rPr>
                <w:rFonts w:ascii="Arial" w:cs="Arial" w:eastAsia="Arial" w:hAnsi="Arial"/>
                <w:sz w:val="28"/>
                <w:szCs w:val="28"/>
                <w:rtl w:val="0"/>
              </w:rPr>
              <w:t xml:space="preserve">nation where they will not be judged by the colour of their skin </w:t>
            </w:r>
          </w:p>
        </w:tc>
      </w:tr>
      <w:tr>
        <w:tc>
          <w:tcPr/>
          <w:p w:rsidR="00000000" w:rsidDel="00000000" w:rsidP="00000000" w:rsidRDefault="00000000" w:rsidRPr="00000000" w14:paraId="0000036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120</w:t>
            </w:r>
          </w:p>
        </w:tc>
        <w:tc>
          <w:tcPr/>
          <w:p w:rsidR="00000000" w:rsidDel="00000000" w:rsidP="00000000" w:rsidRDefault="00000000" w:rsidRPr="00000000" w14:paraId="0000036F">
            <w:pPr>
              <w:rPr>
                <w:rFonts w:ascii="Arial" w:cs="Arial" w:eastAsia="Arial" w:hAnsi="Arial"/>
                <w:sz w:val="28"/>
                <w:szCs w:val="28"/>
              </w:rPr>
            </w:pPr>
            <w:r w:rsidDel="00000000" w:rsidR="00000000" w:rsidRPr="00000000">
              <w:rPr>
                <w:rFonts w:ascii="Arial" w:cs="Arial" w:eastAsia="Arial" w:hAnsi="Arial"/>
                <w:sz w:val="28"/>
                <w:szCs w:val="28"/>
                <w:rtl w:val="0"/>
              </w:rPr>
              <w:t xml:space="preserve">but by the content of their character.</w:t>
            </w:r>
          </w:p>
        </w:tc>
      </w:tr>
      <w:tr>
        <w:tc>
          <w:tcPr/>
          <w:p w:rsidR="00000000" w:rsidDel="00000000" w:rsidP="00000000" w:rsidRDefault="00000000" w:rsidRPr="00000000" w14:paraId="0000037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121</w:t>
            </w:r>
          </w:p>
        </w:tc>
        <w:tc>
          <w:tcPr/>
          <w:p w:rsidR="00000000" w:rsidDel="00000000" w:rsidP="00000000" w:rsidRDefault="00000000" w:rsidRPr="00000000" w14:paraId="00000371">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today!</w:t>
            </w:r>
          </w:p>
        </w:tc>
      </w:tr>
      <w:tr>
        <w:tc>
          <w:tcPr/>
          <w:p w:rsidR="00000000" w:rsidDel="00000000" w:rsidP="00000000" w:rsidRDefault="00000000" w:rsidRPr="00000000" w14:paraId="0000037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122</w:t>
            </w:r>
          </w:p>
        </w:tc>
        <w:tc>
          <w:tcPr/>
          <w:p w:rsidR="00000000" w:rsidDel="00000000" w:rsidP="00000000" w:rsidRDefault="00000000" w:rsidRPr="00000000" w14:paraId="00000373">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one day, down in Alabama, with its vicious</w:t>
            </w:r>
          </w:p>
        </w:tc>
      </w:tr>
      <w:tr>
        <w:tc>
          <w:tcPr/>
          <w:p w:rsidR="00000000" w:rsidDel="00000000" w:rsidP="00000000" w:rsidRDefault="00000000" w:rsidRPr="00000000" w14:paraId="0000037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123</w:t>
            </w:r>
          </w:p>
        </w:tc>
        <w:tc>
          <w:tcPr/>
          <w:p w:rsidR="00000000" w:rsidDel="00000000" w:rsidP="00000000" w:rsidRDefault="00000000" w:rsidRPr="00000000" w14:paraId="00000375">
            <w:pPr>
              <w:rPr>
                <w:rFonts w:ascii="Arial" w:cs="Arial" w:eastAsia="Arial" w:hAnsi="Arial"/>
                <w:sz w:val="28"/>
                <w:szCs w:val="28"/>
              </w:rPr>
            </w:pPr>
            <w:r w:rsidDel="00000000" w:rsidR="00000000" w:rsidRPr="00000000">
              <w:rPr>
                <w:rFonts w:ascii="Arial" w:cs="Arial" w:eastAsia="Arial" w:hAnsi="Arial"/>
                <w:sz w:val="28"/>
                <w:szCs w:val="28"/>
                <w:rtl w:val="0"/>
              </w:rPr>
              <w:t xml:space="preserve">racists, with its governor having his lips dripping with the </w:t>
            </w:r>
          </w:p>
        </w:tc>
      </w:tr>
      <w:tr>
        <w:tc>
          <w:tcPr/>
          <w:p w:rsidR="00000000" w:rsidDel="00000000" w:rsidP="00000000" w:rsidRDefault="00000000" w:rsidRPr="00000000" w14:paraId="0000037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124</w:t>
            </w:r>
          </w:p>
        </w:tc>
        <w:tc>
          <w:tcPr/>
          <w:p w:rsidR="00000000" w:rsidDel="00000000" w:rsidP="00000000" w:rsidRDefault="00000000" w:rsidRPr="00000000" w14:paraId="00000377">
            <w:pPr>
              <w:rPr>
                <w:rFonts w:ascii="Arial" w:cs="Arial" w:eastAsia="Arial" w:hAnsi="Arial"/>
                <w:sz w:val="28"/>
                <w:szCs w:val="28"/>
              </w:rPr>
            </w:pPr>
            <w:r w:rsidDel="00000000" w:rsidR="00000000" w:rsidRPr="00000000">
              <w:rPr>
                <w:rFonts w:ascii="Arial" w:cs="Arial" w:eastAsia="Arial" w:hAnsi="Arial"/>
                <w:sz w:val="28"/>
                <w:szCs w:val="28"/>
                <w:rtl w:val="0"/>
              </w:rPr>
              <w:t xml:space="preserve">words of “interposition” and “nullification” – one day right there</w:t>
            </w:r>
          </w:p>
        </w:tc>
      </w:tr>
      <w:tr>
        <w:tc>
          <w:tcPr/>
          <w:p w:rsidR="00000000" w:rsidDel="00000000" w:rsidP="00000000" w:rsidRDefault="00000000" w:rsidRPr="00000000" w14:paraId="0000037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125</w:t>
            </w:r>
          </w:p>
        </w:tc>
        <w:tc>
          <w:tcPr/>
          <w:p w:rsidR="00000000" w:rsidDel="00000000" w:rsidP="00000000" w:rsidRDefault="00000000" w:rsidRPr="00000000" w14:paraId="00000379">
            <w:pPr>
              <w:rPr>
                <w:rFonts w:ascii="Arial" w:cs="Arial" w:eastAsia="Arial" w:hAnsi="Arial"/>
                <w:sz w:val="28"/>
                <w:szCs w:val="28"/>
              </w:rPr>
            </w:pPr>
            <w:r w:rsidDel="00000000" w:rsidR="00000000" w:rsidRPr="00000000">
              <w:rPr>
                <w:rFonts w:ascii="Arial" w:cs="Arial" w:eastAsia="Arial" w:hAnsi="Arial"/>
                <w:sz w:val="28"/>
                <w:szCs w:val="28"/>
                <w:rtl w:val="0"/>
              </w:rPr>
              <w:t xml:space="preserve">in Alabama little black boys and black girls will be able to join</w:t>
            </w:r>
          </w:p>
        </w:tc>
      </w:tr>
      <w:tr>
        <w:tc>
          <w:tcPr/>
          <w:p w:rsidR="00000000" w:rsidDel="00000000" w:rsidP="00000000" w:rsidRDefault="00000000" w:rsidRPr="00000000" w14:paraId="0000037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126</w:t>
            </w:r>
          </w:p>
        </w:tc>
        <w:tc>
          <w:tcPr/>
          <w:p w:rsidR="00000000" w:rsidDel="00000000" w:rsidP="00000000" w:rsidRDefault="00000000" w:rsidRPr="00000000" w14:paraId="0000037B">
            <w:pPr>
              <w:rPr>
                <w:rFonts w:ascii="Arial" w:cs="Arial" w:eastAsia="Arial" w:hAnsi="Arial"/>
                <w:sz w:val="28"/>
                <w:szCs w:val="28"/>
              </w:rPr>
            </w:pPr>
            <w:r w:rsidDel="00000000" w:rsidR="00000000" w:rsidRPr="00000000">
              <w:rPr>
                <w:rFonts w:ascii="Arial" w:cs="Arial" w:eastAsia="Arial" w:hAnsi="Arial"/>
                <w:sz w:val="28"/>
                <w:szCs w:val="28"/>
                <w:rtl w:val="0"/>
              </w:rPr>
              <w:t xml:space="preserve">hands with little white boys and white girls as sisters and </w:t>
            </w:r>
          </w:p>
        </w:tc>
      </w:tr>
      <w:tr>
        <w:tc>
          <w:tcPr/>
          <w:p w:rsidR="00000000" w:rsidDel="00000000" w:rsidP="00000000" w:rsidRDefault="00000000" w:rsidRPr="00000000" w14:paraId="0000037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127</w:t>
            </w:r>
          </w:p>
        </w:tc>
        <w:tc>
          <w:tcPr/>
          <w:p w:rsidR="00000000" w:rsidDel="00000000" w:rsidP="00000000" w:rsidRDefault="00000000" w:rsidRPr="00000000" w14:paraId="0000037D">
            <w:pPr>
              <w:rPr>
                <w:rFonts w:ascii="Arial" w:cs="Arial" w:eastAsia="Arial" w:hAnsi="Arial"/>
                <w:sz w:val="28"/>
                <w:szCs w:val="28"/>
              </w:rPr>
            </w:pPr>
            <w:r w:rsidDel="00000000" w:rsidR="00000000" w:rsidRPr="00000000">
              <w:rPr>
                <w:rFonts w:ascii="Arial" w:cs="Arial" w:eastAsia="Arial" w:hAnsi="Arial"/>
                <w:sz w:val="28"/>
                <w:szCs w:val="28"/>
                <w:rtl w:val="0"/>
              </w:rPr>
              <w:t xml:space="preserve">brothers.</w:t>
            </w:r>
          </w:p>
        </w:tc>
      </w:tr>
      <w:tr>
        <w:tc>
          <w:tcPr/>
          <w:p w:rsidR="00000000" w:rsidDel="00000000" w:rsidP="00000000" w:rsidRDefault="00000000" w:rsidRPr="00000000" w14:paraId="0000037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128</w:t>
            </w:r>
          </w:p>
        </w:tc>
        <w:tc>
          <w:tcPr/>
          <w:p w:rsidR="00000000" w:rsidDel="00000000" w:rsidP="00000000" w:rsidRDefault="00000000" w:rsidRPr="00000000" w14:paraId="0000037F">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today!</w:t>
            </w:r>
          </w:p>
        </w:tc>
      </w:tr>
      <w:tr>
        <w:tc>
          <w:tcPr/>
          <w:p w:rsidR="00000000" w:rsidDel="00000000" w:rsidP="00000000" w:rsidRDefault="00000000" w:rsidRPr="00000000" w14:paraId="0000038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129</w:t>
            </w:r>
          </w:p>
        </w:tc>
        <w:tc>
          <w:tcPr/>
          <w:p w:rsidR="00000000" w:rsidDel="00000000" w:rsidP="00000000" w:rsidRDefault="00000000" w:rsidRPr="00000000" w14:paraId="00000381">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one day every valley shall be exalted, and </w:t>
            </w:r>
          </w:p>
        </w:tc>
      </w:tr>
      <w:tr>
        <w:tc>
          <w:tcPr/>
          <w:p w:rsidR="00000000" w:rsidDel="00000000" w:rsidP="00000000" w:rsidRDefault="00000000" w:rsidRPr="00000000" w14:paraId="0000038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130</w:t>
            </w:r>
          </w:p>
        </w:tc>
        <w:tc>
          <w:tcPr/>
          <w:p w:rsidR="00000000" w:rsidDel="00000000" w:rsidP="00000000" w:rsidRDefault="00000000" w:rsidRPr="00000000" w14:paraId="00000383">
            <w:pPr>
              <w:rPr>
                <w:rFonts w:ascii="Arial" w:cs="Arial" w:eastAsia="Arial" w:hAnsi="Arial"/>
                <w:sz w:val="28"/>
                <w:szCs w:val="28"/>
              </w:rPr>
            </w:pPr>
            <w:r w:rsidDel="00000000" w:rsidR="00000000" w:rsidRPr="00000000">
              <w:rPr>
                <w:rFonts w:ascii="Arial" w:cs="Arial" w:eastAsia="Arial" w:hAnsi="Arial"/>
                <w:sz w:val="28"/>
                <w:szCs w:val="28"/>
                <w:rtl w:val="0"/>
              </w:rPr>
              <w:t xml:space="preserve">every hill and mountain shall be made low, the rough places</w:t>
            </w:r>
          </w:p>
        </w:tc>
      </w:tr>
      <w:tr>
        <w:tc>
          <w:tcPr/>
          <w:p w:rsidR="00000000" w:rsidDel="00000000" w:rsidP="00000000" w:rsidRDefault="00000000" w:rsidRPr="00000000" w14:paraId="0000038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131</w:t>
            </w:r>
          </w:p>
        </w:tc>
        <w:tc>
          <w:tcPr/>
          <w:p w:rsidR="00000000" w:rsidDel="00000000" w:rsidP="00000000" w:rsidRDefault="00000000" w:rsidRPr="00000000" w14:paraId="00000385">
            <w:pPr>
              <w:rPr>
                <w:rFonts w:ascii="Arial" w:cs="Arial" w:eastAsia="Arial" w:hAnsi="Arial"/>
                <w:sz w:val="28"/>
                <w:szCs w:val="28"/>
              </w:rPr>
            </w:pPr>
            <w:r w:rsidDel="00000000" w:rsidR="00000000" w:rsidRPr="00000000">
              <w:rPr>
                <w:rFonts w:ascii="Arial" w:cs="Arial" w:eastAsia="Arial" w:hAnsi="Arial"/>
                <w:sz w:val="28"/>
                <w:szCs w:val="28"/>
                <w:rtl w:val="0"/>
              </w:rPr>
              <w:t xml:space="preserve">will be made plain, and the crooked places will be made </w:t>
            </w:r>
          </w:p>
        </w:tc>
      </w:tr>
      <w:tr>
        <w:tc>
          <w:tcPr/>
          <w:p w:rsidR="00000000" w:rsidDel="00000000" w:rsidP="00000000" w:rsidRDefault="00000000" w:rsidRPr="00000000" w14:paraId="0000038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132</w:t>
            </w:r>
          </w:p>
        </w:tc>
        <w:tc>
          <w:tcPr/>
          <w:p w:rsidR="00000000" w:rsidDel="00000000" w:rsidP="00000000" w:rsidRDefault="00000000" w:rsidRPr="00000000" w14:paraId="00000387">
            <w:pPr>
              <w:rPr>
                <w:rFonts w:ascii="Arial" w:cs="Arial" w:eastAsia="Arial" w:hAnsi="Arial"/>
                <w:sz w:val="28"/>
                <w:szCs w:val="28"/>
              </w:rPr>
            </w:pPr>
            <w:r w:rsidDel="00000000" w:rsidR="00000000" w:rsidRPr="00000000">
              <w:rPr>
                <w:rFonts w:ascii="Arial" w:cs="Arial" w:eastAsia="Arial" w:hAnsi="Arial"/>
                <w:sz w:val="28"/>
                <w:szCs w:val="28"/>
                <w:rtl w:val="0"/>
              </w:rPr>
              <w:t xml:space="preserve">straight: “and the glory of the Lord shall be revealed and all </w:t>
            </w:r>
          </w:p>
        </w:tc>
      </w:tr>
      <w:tr>
        <w:tc>
          <w:tcPr/>
          <w:p w:rsidR="00000000" w:rsidDel="00000000" w:rsidP="00000000" w:rsidRDefault="00000000" w:rsidRPr="00000000" w14:paraId="0000038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133</w:t>
            </w:r>
          </w:p>
        </w:tc>
        <w:tc>
          <w:tcPr/>
          <w:p w:rsidR="00000000" w:rsidDel="00000000" w:rsidP="00000000" w:rsidRDefault="00000000" w:rsidRPr="00000000" w14:paraId="00000389">
            <w:pPr>
              <w:rPr>
                <w:rFonts w:ascii="Arial" w:cs="Arial" w:eastAsia="Arial" w:hAnsi="Arial"/>
                <w:sz w:val="28"/>
                <w:szCs w:val="28"/>
              </w:rPr>
            </w:pPr>
            <w:r w:rsidDel="00000000" w:rsidR="00000000" w:rsidRPr="00000000">
              <w:rPr>
                <w:rFonts w:ascii="Arial" w:cs="Arial" w:eastAsia="Arial" w:hAnsi="Arial"/>
                <w:sz w:val="28"/>
                <w:szCs w:val="28"/>
                <w:rtl w:val="0"/>
              </w:rPr>
              <w:t xml:space="preserve">flesh shall see it together.”</w:t>
            </w:r>
          </w:p>
        </w:tc>
      </w:tr>
      <w:tr>
        <w:tc>
          <w:tcPr/>
          <w:p w:rsidR="00000000" w:rsidDel="00000000" w:rsidP="00000000" w:rsidRDefault="00000000" w:rsidRPr="00000000" w14:paraId="0000038A">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8B">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8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134</w:t>
            </w:r>
          </w:p>
        </w:tc>
        <w:tc>
          <w:tcPr/>
          <w:p w:rsidR="00000000" w:rsidDel="00000000" w:rsidP="00000000" w:rsidRDefault="00000000" w:rsidRPr="00000000" w14:paraId="0000038D">
            <w:pPr>
              <w:rPr>
                <w:rFonts w:ascii="Arial" w:cs="Arial" w:eastAsia="Arial" w:hAnsi="Arial"/>
                <w:sz w:val="28"/>
                <w:szCs w:val="28"/>
              </w:rPr>
            </w:pPr>
            <w:r w:rsidDel="00000000" w:rsidR="00000000" w:rsidRPr="00000000">
              <w:rPr>
                <w:rFonts w:ascii="Arial" w:cs="Arial" w:eastAsia="Arial" w:hAnsi="Arial"/>
                <w:sz w:val="28"/>
                <w:szCs w:val="28"/>
                <w:rtl w:val="0"/>
              </w:rPr>
              <w:t xml:space="preserve">This is our hope, and this is the faith that I go back to the South</w:t>
            </w:r>
          </w:p>
        </w:tc>
      </w:tr>
      <w:tr>
        <w:tc>
          <w:tcPr/>
          <w:p w:rsidR="00000000" w:rsidDel="00000000" w:rsidP="00000000" w:rsidRDefault="00000000" w:rsidRPr="00000000" w14:paraId="0000038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135</w:t>
            </w:r>
          </w:p>
        </w:tc>
        <w:tc>
          <w:tcPr/>
          <w:p w:rsidR="00000000" w:rsidDel="00000000" w:rsidP="00000000" w:rsidRDefault="00000000" w:rsidRPr="00000000" w14:paraId="0000038F">
            <w:pPr>
              <w:rPr>
                <w:rFonts w:ascii="Arial" w:cs="Arial" w:eastAsia="Arial" w:hAnsi="Arial"/>
                <w:sz w:val="28"/>
                <w:szCs w:val="28"/>
              </w:rPr>
            </w:pPr>
            <w:r w:rsidDel="00000000" w:rsidR="00000000" w:rsidRPr="00000000">
              <w:rPr>
                <w:rFonts w:ascii="Arial" w:cs="Arial" w:eastAsia="Arial" w:hAnsi="Arial"/>
                <w:sz w:val="28"/>
                <w:szCs w:val="28"/>
                <w:rtl w:val="0"/>
              </w:rPr>
              <w:t xml:space="preserve">with.</w:t>
            </w:r>
          </w:p>
        </w:tc>
      </w:tr>
      <w:tr>
        <w:tc>
          <w:tcPr/>
          <w:p w:rsidR="00000000" w:rsidDel="00000000" w:rsidP="00000000" w:rsidRDefault="00000000" w:rsidRPr="00000000" w14:paraId="00000390">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91">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9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136</w:t>
            </w:r>
          </w:p>
        </w:tc>
        <w:tc>
          <w:tcPr/>
          <w:p w:rsidR="00000000" w:rsidDel="00000000" w:rsidP="00000000" w:rsidRDefault="00000000" w:rsidRPr="00000000" w14:paraId="00000393">
            <w:pPr>
              <w:rPr>
                <w:rFonts w:ascii="Arial" w:cs="Arial" w:eastAsia="Arial" w:hAnsi="Arial"/>
                <w:sz w:val="28"/>
                <w:szCs w:val="28"/>
              </w:rPr>
            </w:pPr>
            <w:r w:rsidDel="00000000" w:rsidR="00000000" w:rsidRPr="00000000">
              <w:rPr>
                <w:rFonts w:ascii="Arial" w:cs="Arial" w:eastAsia="Arial" w:hAnsi="Arial"/>
                <w:sz w:val="28"/>
                <w:szCs w:val="28"/>
                <w:rtl w:val="0"/>
              </w:rPr>
              <w:t xml:space="preserve">With this faith, we will be able to hew out of the mountain of </w:t>
            </w:r>
          </w:p>
        </w:tc>
      </w:tr>
      <w:tr>
        <w:tc>
          <w:tcPr/>
          <w:p w:rsidR="00000000" w:rsidDel="00000000" w:rsidP="00000000" w:rsidRDefault="00000000" w:rsidRPr="00000000" w14:paraId="0000039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137</w:t>
            </w:r>
          </w:p>
        </w:tc>
        <w:tc>
          <w:tcPr/>
          <w:p w:rsidR="00000000" w:rsidDel="00000000" w:rsidP="00000000" w:rsidRDefault="00000000" w:rsidRPr="00000000" w14:paraId="00000395">
            <w:pPr>
              <w:rPr>
                <w:rFonts w:ascii="Arial" w:cs="Arial" w:eastAsia="Arial" w:hAnsi="Arial"/>
                <w:sz w:val="28"/>
                <w:szCs w:val="28"/>
              </w:rPr>
            </w:pPr>
            <w:r w:rsidDel="00000000" w:rsidR="00000000" w:rsidRPr="00000000">
              <w:rPr>
                <w:rFonts w:ascii="Arial" w:cs="Arial" w:eastAsia="Arial" w:hAnsi="Arial"/>
                <w:sz w:val="28"/>
                <w:szCs w:val="28"/>
                <w:rtl w:val="0"/>
              </w:rPr>
              <w:t xml:space="preserve">despair a stone of hope.  With this faith, we will be able to </w:t>
            </w:r>
          </w:p>
        </w:tc>
      </w:tr>
      <w:tr>
        <w:tc>
          <w:tcPr/>
          <w:p w:rsidR="00000000" w:rsidDel="00000000" w:rsidP="00000000" w:rsidRDefault="00000000" w:rsidRPr="00000000" w14:paraId="0000039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138</w:t>
            </w:r>
          </w:p>
        </w:tc>
        <w:tc>
          <w:tcPr/>
          <w:p w:rsidR="00000000" w:rsidDel="00000000" w:rsidP="00000000" w:rsidRDefault="00000000" w:rsidRPr="00000000" w14:paraId="00000397">
            <w:pPr>
              <w:rPr>
                <w:rFonts w:ascii="Arial" w:cs="Arial" w:eastAsia="Arial" w:hAnsi="Arial"/>
                <w:sz w:val="28"/>
                <w:szCs w:val="28"/>
              </w:rPr>
            </w:pPr>
            <w:r w:rsidDel="00000000" w:rsidR="00000000" w:rsidRPr="00000000">
              <w:rPr>
                <w:rFonts w:ascii="Arial" w:cs="Arial" w:eastAsia="Arial" w:hAnsi="Arial"/>
                <w:sz w:val="28"/>
                <w:szCs w:val="28"/>
                <w:rtl w:val="0"/>
              </w:rPr>
              <w:t xml:space="preserve">transform the jangling discords of our nation into a beautiful</w:t>
            </w:r>
          </w:p>
        </w:tc>
      </w:tr>
      <w:tr>
        <w:tc>
          <w:tcPr/>
          <w:p w:rsidR="00000000" w:rsidDel="00000000" w:rsidP="00000000" w:rsidRDefault="00000000" w:rsidRPr="00000000" w14:paraId="0000039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139</w:t>
            </w:r>
          </w:p>
        </w:tc>
        <w:tc>
          <w:tcPr/>
          <w:p w:rsidR="00000000" w:rsidDel="00000000" w:rsidP="00000000" w:rsidRDefault="00000000" w:rsidRPr="00000000" w14:paraId="00000399">
            <w:pPr>
              <w:rPr>
                <w:rFonts w:ascii="Arial" w:cs="Arial" w:eastAsia="Arial" w:hAnsi="Arial"/>
                <w:sz w:val="28"/>
                <w:szCs w:val="28"/>
              </w:rPr>
            </w:pPr>
            <w:r w:rsidDel="00000000" w:rsidR="00000000" w:rsidRPr="00000000">
              <w:rPr>
                <w:rFonts w:ascii="Arial" w:cs="Arial" w:eastAsia="Arial" w:hAnsi="Arial"/>
                <w:sz w:val="28"/>
                <w:szCs w:val="28"/>
                <w:rtl w:val="0"/>
              </w:rPr>
              <w:t xml:space="preserve">symphony of brotherhood.  With this faith, we will be able to </w:t>
            </w:r>
          </w:p>
        </w:tc>
      </w:tr>
      <w:tr>
        <w:tc>
          <w:tcPr/>
          <w:p w:rsidR="00000000" w:rsidDel="00000000" w:rsidP="00000000" w:rsidRDefault="00000000" w:rsidRPr="00000000" w14:paraId="0000039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140</w:t>
            </w:r>
          </w:p>
        </w:tc>
        <w:tc>
          <w:tcPr/>
          <w:p w:rsidR="00000000" w:rsidDel="00000000" w:rsidP="00000000" w:rsidRDefault="00000000" w:rsidRPr="00000000" w14:paraId="0000039B">
            <w:pPr>
              <w:rPr>
                <w:rFonts w:ascii="Arial" w:cs="Arial" w:eastAsia="Arial" w:hAnsi="Arial"/>
                <w:sz w:val="28"/>
                <w:szCs w:val="28"/>
              </w:rPr>
            </w:pPr>
            <w:r w:rsidDel="00000000" w:rsidR="00000000" w:rsidRPr="00000000">
              <w:rPr>
                <w:rFonts w:ascii="Arial" w:cs="Arial" w:eastAsia="Arial" w:hAnsi="Arial"/>
                <w:sz w:val="28"/>
                <w:szCs w:val="28"/>
                <w:rtl w:val="0"/>
              </w:rPr>
              <w:t xml:space="preserve">work together, to pray together, to struggle together, to go to </w:t>
            </w:r>
          </w:p>
        </w:tc>
      </w:tr>
      <w:tr>
        <w:tc>
          <w:tcPr/>
          <w:p w:rsidR="00000000" w:rsidDel="00000000" w:rsidP="00000000" w:rsidRDefault="00000000" w:rsidRPr="00000000" w14:paraId="0000039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141</w:t>
            </w:r>
          </w:p>
        </w:tc>
        <w:tc>
          <w:tcPr/>
          <w:p w:rsidR="00000000" w:rsidDel="00000000" w:rsidP="00000000" w:rsidRDefault="00000000" w:rsidRPr="00000000" w14:paraId="0000039D">
            <w:pPr>
              <w:rPr>
                <w:rFonts w:ascii="Arial" w:cs="Arial" w:eastAsia="Arial" w:hAnsi="Arial"/>
                <w:sz w:val="28"/>
                <w:szCs w:val="28"/>
              </w:rPr>
            </w:pPr>
            <w:r w:rsidDel="00000000" w:rsidR="00000000" w:rsidRPr="00000000">
              <w:rPr>
                <w:rFonts w:ascii="Arial" w:cs="Arial" w:eastAsia="Arial" w:hAnsi="Arial"/>
                <w:sz w:val="28"/>
                <w:szCs w:val="28"/>
                <w:rtl w:val="0"/>
              </w:rPr>
              <w:t xml:space="preserve">jail together, to stand up for freedom together, knowing that </w:t>
            </w:r>
          </w:p>
        </w:tc>
      </w:tr>
      <w:tr>
        <w:tc>
          <w:tcPr/>
          <w:p w:rsidR="00000000" w:rsidDel="00000000" w:rsidP="00000000" w:rsidRDefault="00000000" w:rsidRPr="00000000" w14:paraId="0000039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142</w:t>
            </w:r>
          </w:p>
        </w:tc>
        <w:tc>
          <w:tcPr/>
          <w:p w:rsidR="00000000" w:rsidDel="00000000" w:rsidP="00000000" w:rsidRDefault="00000000" w:rsidRPr="00000000" w14:paraId="0000039F">
            <w:pPr>
              <w:rPr>
                <w:rFonts w:ascii="Arial" w:cs="Arial" w:eastAsia="Arial" w:hAnsi="Arial"/>
                <w:sz w:val="28"/>
                <w:szCs w:val="28"/>
              </w:rPr>
            </w:pPr>
            <w:r w:rsidDel="00000000" w:rsidR="00000000" w:rsidRPr="00000000">
              <w:rPr>
                <w:rFonts w:ascii="Arial" w:cs="Arial" w:eastAsia="Arial" w:hAnsi="Arial"/>
                <w:sz w:val="28"/>
                <w:szCs w:val="28"/>
                <w:rtl w:val="0"/>
              </w:rPr>
              <w:t xml:space="preserve">we will be free one day.</w:t>
            </w:r>
          </w:p>
        </w:tc>
      </w:tr>
      <w:tr>
        <w:tc>
          <w:tcPr/>
          <w:p w:rsidR="00000000" w:rsidDel="00000000" w:rsidP="00000000" w:rsidRDefault="00000000" w:rsidRPr="00000000" w14:paraId="000003A0">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A1">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A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143</w:t>
            </w:r>
          </w:p>
        </w:tc>
        <w:tc>
          <w:tcPr/>
          <w:p w:rsidR="00000000" w:rsidDel="00000000" w:rsidP="00000000" w:rsidRDefault="00000000" w:rsidRPr="00000000" w14:paraId="000003A3">
            <w:pPr>
              <w:rPr>
                <w:rFonts w:ascii="Arial" w:cs="Arial" w:eastAsia="Arial" w:hAnsi="Arial"/>
                <w:sz w:val="28"/>
                <w:szCs w:val="28"/>
              </w:rPr>
            </w:pPr>
            <w:r w:rsidDel="00000000" w:rsidR="00000000" w:rsidRPr="00000000">
              <w:rPr>
                <w:rFonts w:ascii="Arial" w:cs="Arial" w:eastAsia="Arial" w:hAnsi="Arial"/>
                <w:sz w:val="28"/>
                <w:szCs w:val="28"/>
                <w:rtl w:val="0"/>
              </w:rPr>
              <w:t xml:space="preserve">And this will be the day – this will be the day when all of God’s</w:t>
            </w:r>
          </w:p>
        </w:tc>
      </w:tr>
      <w:tr>
        <w:tc>
          <w:tcPr/>
          <w:p w:rsidR="00000000" w:rsidDel="00000000" w:rsidP="00000000" w:rsidRDefault="00000000" w:rsidRPr="00000000" w14:paraId="000003A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144</w:t>
            </w:r>
          </w:p>
        </w:tc>
        <w:tc>
          <w:tcPr/>
          <w:p w:rsidR="00000000" w:rsidDel="00000000" w:rsidP="00000000" w:rsidRDefault="00000000" w:rsidRPr="00000000" w14:paraId="000003A5">
            <w:pPr>
              <w:rPr>
                <w:rFonts w:ascii="Arial" w:cs="Arial" w:eastAsia="Arial" w:hAnsi="Arial"/>
                <w:sz w:val="28"/>
                <w:szCs w:val="28"/>
              </w:rPr>
            </w:pPr>
            <w:r w:rsidDel="00000000" w:rsidR="00000000" w:rsidRPr="00000000">
              <w:rPr>
                <w:rFonts w:ascii="Arial" w:cs="Arial" w:eastAsia="Arial" w:hAnsi="Arial"/>
                <w:sz w:val="28"/>
                <w:szCs w:val="28"/>
                <w:rtl w:val="0"/>
              </w:rPr>
              <w:t xml:space="preserve">children will be able to sing with new meaning:</w:t>
            </w:r>
          </w:p>
        </w:tc>
      </w:tr>
      <w:tr>
        <w:tc>
          <w:tcPr/>
          <w:p w:rsidR="00000000" w:rsidDel="00000000" w:rsidP="00000000" w:rsidRDefault="00000000" w:rsidRPr="00000000" w14:paraId="000003A6">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A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A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145</w:t>
            </w:r>
          </w:p>
        </w:tc>
        <w:tc>
          <w:tcPr/>
          <w:p w:rsidR="00000000" w:rsidDel="00000000" w:rsidP="00000000" w:rsidRDefault="00000000" w:rsidRPr="00000000" w14:paraId="000003A9">
            <w:pP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My country ‘tis of thee, sweet land of liberty, of thee I sing.  Land</w:t>
            </w:r>
          </w:p>
        </w:tc>
      </w:tr>
      <w:tr>
        <w:tc>
          <w:tcPr/>
          <w:p w:rsidR="00000000" w:rsidDel="00000000" w:rsidP="00000000" w:rsidRDefault="00000000" w:rsidRPr="00000000" w14:paraId="000003A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146</w:t>
            </w:r>
          </w:p>
        </w:tc>
        <w:tc>
          <w:tcPr/>
          <w:p w:rsidR="00000000" w:rsidDel="00000000" w:rsidP="00000000" w:rsidRDefault="00000000" w:rsidRPr="00000000" w14:paraId="000003AB">
            <w:pP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Where my fathers died, land of the Pilgrim’s pride, From every</w:t>
            </w:r>
          </w:p>
        </w:tc>
      </w:tr>
      <w:tr>
        <w:tc>
          <w:tcPr/>
          <w:p w:rsidR="00000000" w:rsidDel="00000000" w:rsidP="00000000" w:rsidRDefault="00000000" w:rsidRPr="00000000" w14:paraId="000003A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147</w:t>
            </w:r>
          </w:p>
        </w:tc>
        <w:tc>
          <w:tcPr/>
          <w:p w:rsidR="00000000" w:rsidDel="00000000" w:rsidP="00000000" w:rsidRDefault="00000000" w:rsidRPr="00000000" w14:paraId="000003AD">
            <w:pP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Mountainside, let freedom ring!</w:t>
            </w:r>
          </w:p>
        </w:tc>
      </w:tr>
      <w:tr>
        <w:tc>
          <w:tcPr/>
          <w:p w:rsidR="00000000" w:rsidDel="00000000" w:rsidP="00000000" w:rsidRDefault="00000000" w:rsidRPr="00000000" w14:paraId="000003AE">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A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B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148</w:t>
            </w:r>
          </w:p>
        </w:tc>
        <w:tc>
          <w:tcPr/>
          <w:p w:rsidR="00000000" w:rsidDel="00000000" w:rsidP="00000000" w:rsidRDefault="00000000" w:rsidRPr="00000000" w14:paraId="000003B1">
            <w:pPr>
              <w:rPr>
                <w:rFonts w:ascii="Arial" w:cs="Arial" w:eastAsia="Arial" w:hAnsi="Arial"/>
                <w:sz w:val="28"/>
                <w:szCs w:val="28"/>
              </w:rPr>
            </w:pPr>
            <w:r w:rsidDel="00000000" w:rsidR="00000000" w:rsidRPr="00000000">
              <w:rPr>
                <w:rFonts w:ascii="Arial" w:cs="Arial" w:eastAsia="Arial" w:hAnsi="Arial"/>
                <w:sz w:val="28"/>
                <w:szCs w:val="28"/>
                <w:rtl w:val="0"/>
              </w:rPr>
              <w:t xml:space="preserve">And if America is to be a great nation, this must become true.</w:t>
            </w:r>
          </w:p>
        </w:tc>
      </w:tr>
      <w:tr>
        <w:tc>
          <w:tcPr/>
          <w:p w:rsidR="00000000" w:rsidDel="00000000" w:rsidP="00000000" w:rsidRDefault="00000000" w:rsidRPr="00000000" w14:paraId="000003B2">
            <w:pPr>
              <w:jc w:val="center"/>
              <w:rPr>
                <w:rFonts w:ascii="Arial" w:cs="Arial" w:eastAsia="Arial" w:hAnsi="Arial"/>
                <w:b w:val="1"/>
                <w:i w:val="1"/>
                <w:sz w:val="28"/>
                <w:szCs w:val="28"/>
              </w:rPr>
            </w:pPr>
            <w:r w:rsidDel="00000000" w:rsidR="00000000" w:rsidRPr="00000000">
              <w:rPr>
                <w:rtl w:val="0"/>
              </w:rPr>
            </w:r>
          </w:p>
        </w:tc>
        <w:tc>
          <w:tcPr/>
          <w:p w:rsidR="00000000" w:rsidDel="00000000" w:rsidP="00000000" w:rsidRDefault="00000000" w:rsidRPr="00000000" w14:paraId="000003B3">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B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149</w:t>
            </w:r>
          </w:p>
        </w:tc>
        <w:tc>
          <w:tcPr/>
          <w:p w:rsidR="00000000" w:rsidDel="00000000" w:rsidP="00000000" w:rsidRDefault="00000000" w:rsidRPr="00000000" w14:paraId="000003B5">
            <w:pPr>
              <w:rPr>
                <w:rFonts w:ascii="Arial" w:cs="Arial" w:eastAsia="Arial" w:hAnsi="Arial"/>
                <w:sz w:val="28"/>
                <w:szCs w:val="28"/>
              </w:rPr>
            </w:pPr>
            <w:r w:rsidDel="00000000" w:rsidR="00000000" w:rsidRPr="00000000">
              <w:rPr>
                <w:rFonts w:ascii="Arial" w:cs="Arial" w:eastAsia="Arial" w:hAnsi="Arial"/>
                <w:sz w:val="28"/>
                <w:szCs w:val="28"/>
                <w:rtl w:val="0"/>
              </w:rPr>
              <w:t xml:space="preserve">And so let freedom ring from the prodigious hilltops of New</w:t>
            </w:r>
          </w:p>
        </w:tc>
      </w:tr>
      <w:tr>
        <w:tc>
          <w:tcPr/>
          <w:p w:rsidR="00000000" w:rsidDel="00000000" w:rsidP="00000000" w:rsidRDefault="00000000" w:rsidRPr="00000000" w14:paraId="000003B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150</w:t>
            </w:r>
          </w:p>
        </w:tc>
        <w:tc>
          <w:tcPr/>
          <w:p w:rsidR="00000000" w:rsidDel="00000000" w:rsidP="00000000" w:rsidRDefault="00000000" w:rsidRPr="00000000" w14:paraId="000003B7">
            <w:pPr>
              <w:rPr>
                <w:rFonts w:ascii="Arial" w:cs="Arial" w:eastAsia="Arial" w:hAnsi="Arial"/>
                <w:sz w:val="28"/>
                <w:szCs w:val="28"/>
              </w:rPr>
            </w:pPr>
            <w:r w:rsidDel="00000000" w:rsidR="00000000" w:rsidRPr="00000000">
              <w:rPr>
                <w:rFonts w:ascii="Arial" w:cs="Arial" w:eastAsia="Arial" w:hAnsi="Arial"/>
                <w:sz w:val="28"/>
                <w:szCs w:val="28"/>
                <w:rtl w:val="0"/>
              </w:rPr>
              <w:t xml:space="preserve">Hampshire.</w:t>
            </w:r>
          </w:p>
        </w:tc>
      </w:tr>
      <w:tr>
        <w:tc>
          <w:tcPr/>
          <w:p w:rsidR="00000000" w:rsidDel="00000000" w:rsidP="00000000" w:rsidRDefault="00000000" w:rsidRPr="00000000" w14:paraId="000003B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151</w:t>
            </w:r>
          </w:p>
        </w:tc>
        <w:tc>
          <w:tcPr/>
          <w:p w:rsidR="00000000" w:rsidDel="00000000" w:rsidP="00000000" w:rsidRDefault="00000000" w:rsidRPr="00000000" w14:paraId="000003B9">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the mighty mountains of New York.</w:t>
            </w:r>
          </w:p>
        </w:tc>
      </w:tr>
      <w:tr>
        <w:tc>
          <w:tcPr/>
          <w:p w:rsidR="00000000" w:rsidDel="00000000" w:rsidP="00000000" w:rsidRDefault="00000000" w:rsidRPr="00000000" w14:paraId="000003B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152</w:t>
            </w:r>
          </w:p>
        </w:tc>
        <w:tc>
          <w:tcPr/>
          <w:p w:rsidR="00000000" w:rsidDel="00000000" w:rsidP="00000000" w:rsidRDefault="00000000" w:rsidRPr="00000000" w14:paraId="000003BB">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the heightening Alleghenies of </w:t>
            </w:r>
          </w:p>
        </w:tc>
      </w:tr>
      <w:tr>
        <w:tc>
          <w:tcPr/>
          <w:p w:rsidR="00000000" w:rsidDel="00000000" w:rsidP="00000000" w:rsidRDefault="00000000" w:rsidRPr="00000000" w14:paraId="000003B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153</w:t>
            </w:r>
          </w:p>
        </w:tc>
        <w:tc>
          <w:tcPr/>
          <w:p w:rsidR="00000000" w:rsidDel="00000000" w:rsidP="00000000" w:rsidRDefault="00000000" w:rsidRPr="00000000" w14:paraId="000003BD">
            <w:pPr>
              <w:rPr>
                <w:rFonts w:ascii="Arial" w:cs="Arial" w:eastAsia="Arial" w:hAnsi="Arial"/>
                <w:sz w:val="28"/>
                <w:szCs w:val="28"/>
              </w:rPr>
            </w:pPr>
            <w:r w:rsidDel="00000000" w:rsidR="00000000" w:rsidRPr="00000000">
              <w:rPr>
                <w:rFonts w:ascii="Arial" w:cs="Arial" w:eastAsia="Arial" w:hAnsi="Arial"/>
                <w:sz w:val="28"/>
                <w:szCs w:val="28"/>
                <w:rtl w:val="0"/>
              </w:rPr>
              <w:t xml:space="preserve">Pennsylvania.</w:t>
            </w:r>
          </w:p>
        </w:tc>
      </w:tr>
      <w:tr>
        <w:tc>
          <w:tcPr/>
          <w:p w:rsidR="00000000" w:rsidDel="00000000" w:rsidP="00000000" w:rsidRDefault="00000000" w:rsidRPr="00000000" w14:paraId="000003B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154</w:t>
            </w:r>
          </w:p>
        </w:tc>
        <w:tc>
          <w:tcPr/>
          <w:p w:rsidR="00000000" w:rsidDel="00000000" w:rsidP="00000000" w:rsidRDefault="00000000" w:rsidRPr="00000000" w14:paraId="000003BF">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the snow-capped Rockies of Colorado.</w:t>
            </w:r>
          </w:p>
        </w:tc>
      </w:tr>
      <w:tr>
        <w:tc>
          <w:tcPr/>
          <w:p w:rsidR="00000000" w:rsidDel="00000000" w:rsidP="00000000" w:rsidRDefault="00000000" w:rsidRPr="00000000" w14:paraId="000003C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155</w:t>
            </w:r>
          </w:p>
        </w:tc>
        <w:tc>
          <w:tcPr/>
          <w:p w:rsidR="00000000" w:rsidDel="00000000" w:rsidP="00000000" w:rsidRDefault="00000000" w:rsidRPr="00000000" w14:paraId="000003C1">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the curvaceous slopes of California.</w:t>
            </w:r>
          </w:p>
        </w:tc>
      </w:tr>
      <w:tr>
        <w:tc>
          <w:tcPr/>
          <w:p w:rsidR="00000000" w:rsidDel="00000000" w:rsidP="00000000" w:rsidRDefault="00000000" w:rsidRPr="00000000" w14:paraId="000003C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156</w:t>
            </w:r>
          </w:p>
        </w:tc>
        <w:tc>
          <w:tcPr/>
          <w:p w:rsidR="00000000" w:rsidDel="00000000" w:rsidP="00000000" w:rsidRDefault="00000000" w:rsidRPr="00000000" w14:paraId="000003C3">
            <w:pPr>
              <w:rPr>
                <w:rFonts w:ascii="Arial" w:cs="Arial" w:eastAsia="Arial" w:hAnsi="Arial"/>
                <w:sz w:val="28"/>
                <w:szCs w:val="28"/>
              </w:rPr>
            </w:pPr>
            <w:r w:rsidDel="00000000" w:rsidR="00000000" w:rsidRPr="00000000">
              <w:rPr>
                <w:rFonts w:ascii="Arial" w:cs="Arial" w:eastAsia="Arial" w:hAnsi="Arial"/>
                <w:sz w:val="28"/>
                <w:szCs w:val="28"/>
                <w:rtl w:val="0"/>
              </w:rPr>
              <w:t xml:space="preserve">But not only that:</w:t>
            </w:r>
          </w:p>
        </w:tc>
      </w:tr>
      <w:tr>
        <w:tc>
          <w:tcPr/>
          <w:p w:rsidR="00000000" w:rsidDel="00000000" w:rsidP="00000000" w:rsidRDefault="00000000" w:rsidRPr="00000000" w14:paraId="000003C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157</w:t>
            </w:r>
          </w:p>
        </w:tc>
        <w:tc>
          <w:tcPr/>
          <w:p w:rsidR="00000000" w:rsidDel="00000000" w:rsidP="00000000" w:rsidRDefault="00000000" w:rsidRPr="00000000" w14:paraId="000003C5">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Stone Mountain of Georgia.</w:t>
            </w:r>
          </w:p>
        </w:tc>
      </w:tr>
      <w:tr>
        <w:tc>
          <w:tcPr/>
          <w:p w:rsidR="00000000" w:rsidDel="00000000" w:rsidP="00000000" w:rsidRDefault="00000000" w:rsidRPr="00000000" w14:paraId="000003C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158</w:t>
            </w:r>
          </w:p>
        </w:tc>
        <w:tc>
          <w:tcPr/>
          <w:p w:rsidR="00000000" w:rsidDel="00000000" w:rsidP="00000000" w:rsidRDefault="00000000" w:rsidRPr="00000000" w14:paraId="000003C7">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Lookout Mountain of Tennessee.</w:t>
            </w:r>
          </w:p>
        </w:tc>
      </w:tr>
      <w:tr>
        <w:tc>
          <w:tcPr/>
          <w:p w:rsidR="00000000" w:rsidDel="00000000" w:rsidP="00000000" w:rsidRDefault="00000000" w:rsidRPr="00000000" w14:paraId="000003C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159</w:t>
            </w:r>
          </w:p>
        </w:tc>
        <w:tc>
          <w:tcPr/>
          <w:p w:rsidR="00000000" w:rsidDel="00000000" w:rsidP="00000000" w:rsidRDefault="00000000" w:rsidRPr="00000000" w14:paraId="000003C9">
            <w:pPr>
              <w:rPr>
                <w:rFonts w:ascii="Arial" w:cs="Arial" w:eastAsia="Arial" w:hAnsi="Arial"/>
                <w:sz w:val="28"/>
                <w:szCs w:val="28"/>
              </w:rPr>
            </w:pPr>
            <w:r w:rsidDel="00000000" w:rsidR="00000000" w:rsidRPr="00000000">
              <w:rPr>
                <w:rFonts w:ascii="Arial" w:cs="Arial" w:eastAsia="Arial" w:hAnsi="Arial"/>
                <w:sz w:val="28"/>
                <w:szCs w:val="28"/>
                <w:rtl w:val="0"/>
              </w:rPr>
              <w:t xml:space="preserve">Let freedom ring from every hill and molehill of Mississippi.</w:t>
            </w:r>
          </w:p>
        </w:tc>
      </w:tr>
      <w:tr>
        <w:tc>
          <w:tcPr/>
          <w:p w:rsidR="00000000" w:rsidDel="00000000" w:rsidP="00000000" w:rsidRDefault="00000000" w:rsidRPr="00000000" w14:paraId="000003C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160</w:t>
            </w:r>
          </w:p>
        </w:tc>
        <w:tc>
          <w:tcPr/>
          <w:p w:rsidR="00000000" w:rsidDel="00000000" w:rsidP="00000000" w:rsidRDefault="00000000" w:rsidRPr="00000000" w14:paraId="000003CB">
            <w:pPr>
              <w:rPr>
                <w:rFonts w:ascii="Arial" w:cs="Arial" w:eastAsia="Arial" w:hAnsi="Arial"/>
                <w:sz w:val="28"/>
                <w:szCs w:val="28"/>
              </w:rPr>
            </w:pPr>
            <w:r w:rsidDel="00000000" w:rsidR="00000000" w:rsidRPr="00000000">
              <w:rPr>
                <w:rFonts w:ascii="Arial" w:cs="Arial" w:eastAsia="Arial" w:hAnsi="Arial"/>
                <w:sz w:val="28"/>
                <w:szCs w:val="28"/>
                <w:rtl w:val="0"/>
              </w:rPr>
              <w:t xml:space="preserve">From every mountainside, let freedom ring.</w:t>
            </w:r>
          </w:p>
        </w:tc>
      </w:tr>
      <w:tr>
        <w:tc>
          <w:tcPr/>
          <w:p w:rsidR="00000000" w:rsidDel="00000000" w:rsidP="00000000" w:rsidRDefault="00000000" w:rsidRPr="00000000" w14:paraId="000003CC">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161</w:t>
            </w:r>
          </w:p>
        </w:tc>
        <w:tc>
          <w:tcPr/>
          <w:p w:rsidR="00000000" w:rsidDel="00000000" w:rsidP="00000000" w:rsidRDefault="00000000" w:rsidRPr="00000000" w14:paraId="000003CD">
            <w:pPr>
              <w:rPr>
                <w:rFonts w:ascii="Arial" w:cs="Arial" w:eastAsia="Arial" w:hAnsi="Arial"/>
                <w:sz w:val="28"/>
                <w:szCs w:val="28"/>
              </w:rPr>
            </w:pPr>
            <w:r w:rsidDel="00000000" w:rsidR="00000000" w:rsidRPr="00000000">
              <w:rPr>
                <w:rFonts w:ascii="Arial" w:cs="Arial" w:eastAsia="Arial" w:hAnsi="Arial"/>
                <w:sz w:val="28"/>
                <w:szCs w:val="28"/>
                <w:rtl w:val="0"/>
              </w:rPr>
              <w:t xml:space="preserve">And when this happens, and when we allow freedom to ring,</w:t>
            </w:r>
          </w:p>
        </w:tc>
      </w:tr>
      <w:tr>
        <w:tc>
          <w:tcPr/>
          <w:p w:rsidR="00000000" w:rsidDel="00000000" w:rsidP="00000000" w:rsidRDefault="00000000" w:rsidRPr="00000000" w14:paraId="000003CE">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162</w:t>
            </w:r>
          </w:p>
        </w:tc>
        <w:tc>
          <w:tcPr/>
          <w:p w:rsidR="00000000" w:rsidDel="00000000" w:rsidP="00000000" w:rsidRDefault="00000000" w:rsidRPr="00000000" w14:paraId="000003CF">
            <w:pPr>
              <w:rPr>
                <w:rFonts w:ascii="Arial" w:cs="Arial" w:eastAsia="Arial" w:hAnsi="Arial"/>
                <w:sz w:val="28"/>
                <w:szCs w:val="28"/>
              </w:rPr>
            </w:pPr>
            <w:r w:rsidDel="00000000" w:rsidR="00000000" w:rsidRPr="00000000">
              <w:rPr>
                <w:rFonts w:ascii="Arial" w:cs="Arial" w:eastAsia="Arial" w:hAnsi="Arial"/>
                <w:sz w:val="28"/>
                <w:szCs w:val="28"/>
                <w:rtl w:val="0"/>
              </w:rPr>
              <w:t xml:space="preserve">When we let it ring from every village and every hamlet, from </w:t>
            </w:r>
          </w:p>
        </w:tc>
      </w:tr>
      <w:tr>
        <w:tc>
          <w:tcPr/>
          <w:p w:rsidR="00000000" w:rsidDel="00000000" w:rsidP="00000000" w:rsidRDefault="00000000" w:rsidRPr="00000000" w14:paraId="000003D0">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163</w:t>
            </w:r>
          </w:p>
        </w:tc>
        <w:tc>
          <w:tcPr/>
          <w:p w:rsidR="00000000" w:rsidDel="00000000" w:rsidP="00000000" w:rsidRDefault="00000000" w:rsidRPr="00000000" w14:paraId="000003D1">
            <w:pPr>
              <w:rPr>
                <w:rFonts w:ascii="Arial" w:cs="Arial" w:eastAsia="Arial" w:hAnsi="Arial"/>
                <w:sz w:val="28"/>
                <w:szCs w:val="28"/>
              </w:rPr>
            </w:pPr>
            <w:r w:rsidDel="00000000" w:rsidR="00000000" w:rsidRPr="00000000">
              <w:rPr>
                <w:rFonts w:ascii="Arial" w:cs="Arial" w:eastAsia="Arial" w:hAnsi="Arial"/>
                <w:sz w:val="28"/>
                <w:szCs w:val="28"/>
                <w:rtl w:val="0"/>
              </w:rPr>
              <w:t xml:space="preserve">every state and every city, we will be able to speed up that day </w:t>
            </w:r>
          </w:p>
        </w:tc>
      </w:tr>
      <w:tr>
        <w:tc>
          <w:tcPr/>
          <w:p w:rsidR="00000000" w:rsidDel="00000000" w:rsidP="00000000" w:rsidRDefault="00000000" w:rsidRPr="00000000" w14:paraId="000003D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164</w:t>
            </w:r>
          </w:p>
        </w:tc>
        <w:tc>
          <w:tcPr/>
          <w:p w:rsidR="00000000" w:rsidDel="00000000" w:rsidP="00000000" w:rsidRDefault="00000000" w:rsidRPr="00000000" w14:paraId="000003D3">
            <w:pPr>
              <w:rPr>
                <w:rFonts w:ascii="Arial" w:cs="Arial" w:eastAsia="Arial" w:hAnsi="Arial"/>
                <w:sz w:val="28"/>
                <w:szCs w:val="28"/>
              </w:rPr>
            </w:pPr>
            <w:r w:rsidDel="00000000" w:rsidR="00000000" w:rsidRPr="00000000">
              <w:rPr>
                <w:rFonts w:ascii="Arial" w:cs="Arial" w:eastAsia="Arial" w:hAnsi="Arial"/>
                <w:sz w:val="28"/>
                <w:szCs w:val="28"/>
                <w:rtl w:val="0"/>
              </w:rPr>
              <w:t xml:space="preserve">when all of God’s children, black men and white men, Jews</w:t>
            </w:r>
          </w:p>
        </w:tc>
      </w:tr>
      <w:tr>
        <w:tc>
          <w:tcPr/>
          <w:p w:rsidR="00000000" w:rsidDel="00000000" w:rsidP="00000000" w:rsidRDefault="00000000" w:rsidRPr="00000000" w14:paraId="000003D4">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165</w:t>
            </w:r>
          </w:p>
        </w:tc>
        <w:tc>
          <w:tcPr/>
          <w:p w:rsidR="00000000" w:rsidDel="00000000" w:rsidP="00000000" w:rsidRDefault="00000000" w:rsidRPr="00000000" w14:paraId="000003D5">
            <w:pPr>
              <w:rPr>
                <w:rFonts w:ascii="Arial" w:cs="Arial" w:eastAsia="Arial" w:hAnsi="Arial"/>
                <w:sz w:val="28"/>
                <w:szCs w:val="28"/>
              </w:rPr>
            </w:pPr>
            <w:r w:rsidDel="00000000" w:rsidR="00000000" w:rsidRPr="00000000">
              <w:rPr>
                <w:rFonts w:ascii="Arial" w:cs="Arial" w:eastAsia="Arial" w:hAnsi="Arial"/>
                <w:sz w:val="28"/>
                <w:szCs w:val="28"/>
                <w:rtl w:val="0"/>
              </w:rPr>
              <w:t xml:space="preserve">and Gentiles, Protestants and Catholics, will be able to join</w:t>
            </w:r>
          </w:p>
        </w:tc>
      </w:tr>
      <w:tr>
        <w:tc>
          <w:tcPr/>
          <w:p w:rsidR="00000000" w:rsidDel="00000000" w:rsidP="00000000" w:rsidRDefault="00000000" w:rsidRPr="00000000" w14:paraId="000003D6">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166</w:t>
            </w:r>
          </w:p>
        </w:tc>
        <w:tc>
          <w:tcPr/>
          <w:p w:rsidR="00000000" w:rsidDel="00000000" w:rsidP="00000000" w:rsidRDefault="00000000" w:rsidRPr="00000000" w14:paraId="000003D7">
            <w:pPr>
              <w:rPr>
                <w:rFonts w:ascii="Arial" w:cs="Arial" w:eastAsia="Arial" w:hAnsi="Arial"/>
                <w:sz w:val="28"/>
                <w:szCs w:val="28"/>
              </w:rPr>
            </w:pPr>
            <w:r w:rsidDel="00000000" w:rsidR="00000000" w:rsidRPr="00000000">
              <w:rPr>
                <w:rFonts w:ascii="Arial" w:cs="Arial" w:eastAsia="Arial" w:hAnsi="Arial"/>
                <w:sz w:val="28"/>
                <w:szCs w:val="28"/>
                <w:rtl w:val="0"/>
              </w:rPr>
              <w:t xml:space="preserve">hands and sing in the words of the old Negro spiritual:</w:t>
            </w:r>
          </w:p>
        </w:tc>
      </w:tr>
      <w:tr>
        <w:tc>
          <w:tcPr/>
          <w:p w:rsidR="00000000" w:rsidDel="00000000" w:rsidP="00000000" w:rsidRDefault="00000000" w:rsidRPr="00000000" w14:paraId="000003D8">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167</w:t>
            </w:r>
          </w:p>
        </w:tc>
        <w:tc>
          <w:tcPr/>
          <w:p w:rsidR="00000000" w:rsidDel="00000000" w:rsidP="00000000" w:rsidRDefault="00000000" w:rsidRPr="00000000" w14:paraId="000003D9">
            <w:pPr>
              <w:rPr>
                <w:rFonts w:ascii="Arial" w:cs="Arial" w:eastAsia="Arial" w:hAnsi="Arial"/>
                <w:sz w:val="28"/>
                <w:szCs w:val="28"/>
              </w:rPr>
            </w:pPr>
            <w:r w:rsidDel="00000000" w:rsidR="00000000" w:rsidRPr="00000000">
              <w:rPr>
                <w:rFonts w:ascii="Arial" w:cs="Arial" w:eastAsia="Arial" w:hAnsi="Arial"/>
                <w:sz w:val="28"/>
                <w:szCs w:val="28"/>
                <w:rtl w:val="0"/>
              </w:rPr>
              <w:t xml:space="preserve">Free at last!  Free at last!</w:t>
            </w:r>
          </w:p>
        </w:tc>
      </w:tr>
      <w:tr>
        <w:tc>
          <w:tcPr/>
          <w:p w:rsidR="00000000" w:rsidDel="00000000" w:rsidP="00000000" w:rsidRDefault="00000000" w:rsidRPr="00000000" w14:paraId="000003DA">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168</w:t>
            </w:r>
          </w:p>
        </w:tc>
        <w:tc>
          <w:tcPr/>
          <w:p w:rsidR="00000000" w:rsidDel="00000000" w:rsidP="00000000" w:rsidRDefault="00000000" w:rsidRPr="00000000" w14:paraId="000003DB">
            <w:pPr>
              <w:rPr>
                <w:rFonts w:ascii="Arial" w:cs="Arial" w:eastAsia="Arial" w:hAnsi="Arial"/>
                <w:sz w:val="28"/>
                <w:szCs w:val="28"/>
              </w:rPr>
            </w:pPr>
            <w:r w:rsidDel="00000000" w:rsidR="00000000" w:rsidRPr="00000000">
              <w:rPr>
                <w:rFonts w:ascii="Arial" w:cs="Arial" w:eastAsia="Arial" w:hAnsi="Arial"/>
                <w:sz w:val="28"/>
                <w:szCs w:val="28"/>
                <w:rtl w:val="0"/>
              </w:rPr>
              <w:t xml:space="preserve">Thank God Almighty, we are free at last!</w:t>
            </w:r>
          </w:p>
        </w:tc>
      </w:tr>
    </w:tbl>
    <w:p w:rsidR="00000000" w:rsidDel="00000000" w:rsidP="00000000" w:rsidRDefault="00000000" w:rsidRPr="00000000" w14:paraId="000003DC">
      <w:pPr>
        <w:rPr>
          <w:rFonts w:ascii="Arial" w:cs="Arial" w:eastAsia="Arial" w:hAnsi="Arial"/>
          <w:sz w:val="28"/>
          <w:szCs w:val="28"/>
        </w:rPr>
      </w:pPr>
      <w:r w:rsidDel="00000000" w:rsidR="00000000" w:rsidRPr="00000000">
        <w:rPr>
          <w:rtl w:val="0"/>
        </w:rPr>
      </w:r>
    </w:p>
    <w:tbl>
      <w:tblPr>
        <w:tblStyle w:val="Table43"/>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3DD">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Reflection</w:t>
            </w:r>
          </w:p>
        </w:tc>
      </w:tr>
    </w:tbl>
    <w:p w:rsidR="00000000" w:rsidDel="00000000" w:rsidP="00000000" w:rsidRDefault="00000000" w:rsidRPr="00000000" w14:paraId="000003DE">
      <w:pPr>
        <w:rPr>
          <w:rFonts w:ascii="Arial" w:cs="Arial" w:eastAsia="Arial" w:hAnsi="Arial"/>
          <w:sz w:val="28"/>
          <w:szCs w:val="28"/>
        </w:rPr>
      </w:pPr>
      <w:r w:rsidDel="00000000" w:rsidR="00000000" w:rsidRPr="00000000">
        <w:rPr>
          <w:rFonts w:ascii="Arial" w:cs="Arial" w:eastAsia="Arial" w:hAnsi="Arial"/>
          <w:sz w:val="28"/>
          <w:szCs w:val="28"/>
          <w:rtl w:val="0"/>
        </w:rPr>
        <w:t xml:space="preserve">Having read and listened to the ‘I Have a Dream’ speech, can you summarise below how Martin Luther King has appealed to ethos, logos and pathos in his speech?</w:t>
      </w:r>
    </w:p>
    <w:tbl>
      <w:tblPr>
        <w:tblStyle w:val="Table44"/>
        <w:tblW w:w="10456.0" w:type="dxa"/>
        <w:jc w:val="left"/>
        <w:tblInd w:w="0.0" w:type="dxa"/>
        <w:tblLayout w:type="fixed"/>
        <w:tblLook w:val="0400"/>
      </w:tblPr>
      <w:tblGrid>
        <w:gridCol w:w="1271"/>
        <w:gridCol w:w="9185"/>
        <w:tblGridChange w:id="0">
          <w:tblGrid>
            <w:gridCol w:w="1271"/>
            <w:gridCol w:w="9185"/>
          </w:tblGrid>
        </w:tblGridChange>
      </w:tblGrid>
      <w:tr>
        <w:tc>
          <w:tcPr/>
          <w:p w:rsidR="00000000" w:rsidDel="00000000" w:rsidP="00000000" w:rsidRDefault="00000000" w:rsidRPr="00000000" w14:paraId="000003D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Ethos</w:t>
            </w:r>
          </w:p>
        </w:tc>
        <w:tc>
          <w:tcPr/>
          <w:p w:rsidR="00000000" w:rsidDel="00000000" w:rsidP="00000000" w:rsidRDefault="00000000" w:rsidRPr="00000000" w14:paraId="000003E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E7">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3E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Logos</w:t>
            </w:r>
          </w:p>
          <w:p w:rsidR="00000000" w:rsidDel="00000000" w:rsidP="00000000" w:rsidRDefault="00000000" w:rsidRPr="00000000" w14:paraId="000003E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B">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Pathos</w:t>
            </w:r>
          </w:p>
        </w:tc>
        <w:tc>
          <w:tcPr/>
          <w:p w:rsidR="00000000" w:rsidDel="00000000" w:rsidP="00000000" w:rsidRDefault="00000000" w:rsidRPr="00000000" w14:paraId="000003F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8">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3F9">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3FA">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3FB">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3FC">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3FD">
      <w:pP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Lesson 6 </w:t>
      </w:r>
    </w:p>
    <w:tbl>
      <w:tblPr>
        <w:tblStyle w:val="Table45"/>
        <w:tblW w:w="11057.0" w:type="dxa"/>
        <w:jc w:val="left"/>
        <w:tblInd w:w="-289.0" w:type="dxa"/>
        <w:tblLayout w:type="fixed"/>
        <w:tblLook w:val="0400"/>
      </w:tblPr>
      <w:tblGrid>
        <w:gridCol w:w="11057"/>
        <w:tblGridChange w:id="0">
          <w:tblGrid>
            <w:gridCol w:w="11057"/>
          </w:tblGrid>
        </w:tblGridChange>
      </w:tblGrid>
      <w:tr>
        <w:tc>
          <w:tcPr/>
          <w:p w:rsidR="00000000" w:rsidDel="00000000" w:rsidP="00000000" w:rsidRDefault="00000000" w:rsidRPr="00000000" w14:paraId="000003FE">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 </w:t>
            </w:r>
            <w:r w:rsidDel="00000000" w:rsidR="00000000" w:rsidRPr="00000000">
              <w:rPr>
                <w:rFonts w:ascii="Arial" w:cs="Arial" w:eastAsia="Arial" w:hAnsi="Arial"/>
                <w:sz w:val="28"/>
                <w:szCs w:val="28"/>
                <w:rtl w:val="0"/>
              </w:rPr>
              <w:t xml:space="preserve">To be able to explore the effect of a writers’ structural choices using relevant and appropriate subject terminology. </w:t>
            </w:r>
            <w:r w:rsidDel="00000000" w:rsidR="00000000" w:rsidRPr="00000000">
              <w:rPr>
                <w:rtl w:val="0"/>
              </w:rPr>
            </w:r>
          </w:p>
        </w:tc>
      </w:tr>
    </w:tbl>
    <w:p w:rsidR="00000000" w:rsidDel="00000000" w:rsidP="00000000" w:rsidRDefault="00000000" w:rsidRPr="00000000" w14:paraId="000003FF">
      <w:pPr>
        <w:rPr/>
      </w:pPr>
      <w:r w:rsidDel="00000000" w:rsidR="00000000" w:rsidRPr="00000000">
        <w:rPr>
          <w:rtl w:val="0"/>
        </w:rPr>
      </w:r>
    </w:p>
    <w:tbl>
      <w:tblPr>
        <w:tblStyle w:val="Table46"/>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00">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Do now:</w:t>
            </w:r>
          </w:p>
        </w:tc>
      </w:tr>
    </w:tbl>
    <w:p w:rsidR="00000000" w:rsidDel="00000000" w:rsidP="00000000" w:rsidRDefault="00000000" w:rsidRPr="00000000" w14:paraId="000004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was Martin Luther King born and where?</w:t>
      </w:r>
    </w:p>
    <w:p w:rsidR="00000000" w:rsidDel="00000000" w:rsidP="00000000" w:rsidRDefault="00000000" w:rsidRPr="00000000" w14:paraId="00000402">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w:t>
      </w:r>
    </w:p>
    <w:p w:rsidR="00000000" w:rsidDel="00000000" w:rsidP="00000000" w:rsidRDefault="00000000" w:rsidRPr="00000000" w14:paraId="0000040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How do we know Martin Luther King was an educated man?</w:t>
      </w:r>
    </w:p>
    <w:p w:rsidR="00000000" w:rsidDel="00000000" w:rsidP="00000000" w:rsidRDefault="00000000" w:rsidRPr="00000000" w14:paraId="00000404">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4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was December 1955 significant for Martin Luther King?</w:t>
      </w:r>
    </w:p>
    <w:p w:rsidR="00000000" w:rsidDel="00000000" w:rsidP="00000000" w:rsidRDefault="00000000" w:rsidRPr="00000000" w14:paraId="00000406">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4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Between lines 37-43, what evidence is there to suggest Martin Luther King was very active in his work on Civil Rights?</w:t>
      </w:r>
    </w:p>
    <w:p w:rsidR="00000000" w:rsidDel="00000000" w:rsidP="00000000" w:rsidRDefault="00000000" w:rsidRPr="00000000" w14:paraId="00000408">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4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did Martin Luther King do with his prize money from the Nobel Peace Prize and what can we infer about his character as a result?</w:t>
      </w:r>
    </w:p>
    <w:p w:rsidR="00000000" w:rsidDel="00000000" w:rsidP="00000000" w:rsidRDefault="00000000" w:rsidRPr="00000000" w14:paraId="0000040A">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4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How did Martin Luther King die?</w:t>
      </w:r>
    </w:p>
    <w:p w:rsidR="00000000" w:rsidDel="00000000" w:rsidP="00000000" w:rsidRDefault="00000000" w:rsidRPr="00000000" w14:paraId="0000040C">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w:t>
      </w:r>
    </w:p>
    <w:p w:rsidR="00000000" w:rsidDel="00000000" w:rsidP="00000000" w:rsidRDefault="00000000" w:rsidRPr="00000000" w14:paraId="000004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was the purpose of Martin Luther King’s speech?</w:t>
      </w:r>
    </w:p>
    <w:p w:rsidR="00000000" w:rsidDel="00000000" w:rsidP="00000000" w:rsidRDefault="00000000" w:rsidRPr="00000000" w14:paraId="0000040E">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4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How does Martin Luther King appeal to ethos, logos and pathos in his ‘I Have a Dream’ speech?</w:t>
      </w:r>
    </w:p>
    <w:p w:rsidR="00000000" w:rsidDel="00000000" w:rsidP="00000000" w:rsidRDefault="00000000" w:rsidRPr="00000000" w14:paraId="00000410">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47"/>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11">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412">
      <w:pPr>
        <w:rPr>
          <w:rFonts w:ascii="Arial" w:cs="Arial" w:eastAsia="Arial" w:hAnsi="Arial"/>
          <w:sz w:val="28"/>
          <w:szCs w:val="28"/>
        </w:rPr>
      </w:pPr>
      <w:r w:rsidDel="00000000" w:rsidR="00000000" w:rsidRPr="00000000">
        <w:rPr>
          <w:rFonts w:ascii="Arial" w:cs="Arial" w:eastAsia="Arial" w:hAnsi="Arial"/>
          <w:sz w:val="28"/>
          <w:szCs w:val="28"/>
          <w:rtl w:val="0"/>
        </w:rPr>
        <w:t xml:space="preserve">In this learning episode, we are going to focus on sentence types. There are four main sentence types:</w:t>
      </w:r>
    </w:p>
    <w:p w:rsidR="00000000" w:rsidDel="00000000" w:rsidP="00000000" w:rsidRDefault="00000000" w:rsidRPr="00000000" w14:paraId="00000413">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Declarative sentences</w:t>
      </w:r>
      <w:r w:rsidDel="00000000" w:rsidR="00000000" w:rsidRPr="00000000">
        <w:rPr>
          <w:rFonts w:ascii="Arial" w:cs="Arial" w:eastAsia="Arial" w:hAnsi="Arial"/>
          <w:sz w:val="28"/>
          <w:szCs w:val="28"/>
          <w:rtl w:val="0"/>
        </w:rPr>
        <w:t xml:space="preserve"> which are sentences that make a statement.  90% of the sentences we use are declaratives.</w:t>
      </w:r>
    </w:p>
    <w:p w:rsidR="00000000" w:rsidDel="00000000" w:rsidP="00000000" w:rsidRDefault="00000000" w:rsidRPr="00000000" w14:paraId="00000414">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Interrogative sentences</w:t>
      </w:r>
      <w:r w:rsidDel="00000000" w:rsidR="00000000" w:rsidRPr="00000000">
        <w:rPr>
          <w:rFonts w:ascii="Arial" w:cs="Arial" w:eastAsia="Arial" w:hAnsi="Arial"/>
          <w:sz w:val="28"/>
          <w:szCs w:val="28"/>
          <w:rtl w:val="0"/>
        </w:rPr>
        <w:t xml:space="preserve"> which are sentences that ask a question.</w:t>
      </w:r>
    </w:p>
    <w:p w:rsidR="00000000" w:rsidDel="00000000" w:rsidP="00000000" w:rsidRDefault="00000000" w:rsidRPr="00000000" w14:paraId="00000415">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Exclamatory sentences</w:t>
      </w:r>
      <w:r w:rsidDel="00000000" w:rsidR="00000000" w:rsidRPr="00000000">
        <w:rPr>
          <w:rFonts w:ascii="Arial" w:cs="Arial" w:eastAsia="Arial" w:hAnsi="Arial"/>
          <w:sz w:val="28"/>
          <w:szCs w:val="28"/>
          <w:rtl w:val="0"/>
        </w:rPr>
        <w:t xml:space="preserve"> which are sentences that exclaim something – they are emotive and end in exclamation marks.</w:t>
      </w:r>
    </w:p>
    <w:p w:rsidR="00000000" w:rsidDel="00000000" w:rsidP="00000000" w:rsidRDefault="00000000" w:rsidRPr="00000000" w14:paraId="00000416">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Imperative sentences</w:t>
      </w:r>
      <w:r w:rsidDel="00000000" w:rsidR="00000000" w:rsidRPr="00000000">
        <w:rPr>
          <w:rFonts w:ascii="Arial" w:cs="Arial" w:eastAsia="Arial" w:hAnsi="Arial"/>
          <w:sz w:val="28"/>
          <w:szCs w:val="28"/>
          <w:rtl w:val="0"/>
        </w:rPr>
        <w:t xml:space="preserve"> which are sentences that command someone to do something.</w:t>
      </w:r>
    </w:p>
    <w:tbl>
      <w:tblPr>
        <w:tblStyle w:val="Table48"/>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17">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Why would writers use these sentence types when writing a speech?</w:t>
            </w:r>
          </w:p>
        </w:tc>
      </w:tr>
    </w:tbl>
    <w:p w:rsidR="00000000" w:rsidDel="00000000" w:rsidP="00000000" w:rsidRDefault="00000000" w:rsidRPr="00000000" w14:paraId="00000418">
      <w:pPr>
        <w:rPr>
          <w:rFonts w:ascii="Arial" w:cs="Arial" w:eastAsia="Arial" w:hAnsi="Arial"/>
          <w:sz w:val="28"/>
          <w:szCs w:val="28"/>
        </w:rPr>
      </w:pPr>
      <w:r w:rsidDel="00000000" w:rsidR="00000000" w:rsidRPr="00000000">
        <w:rPr>
          <w:rFonts w:ascii="Arial" w:cs="Arial" w:eastAsia="Arial" w:hAnsi="Arial"/>
          <w:sz w:val="28"/>
          <w:szCs w:val="28"/>
          <w:rtl w:val="0"/>
        </w:rPr>
        <w:t xml:space="preserve">For each sentence type below, consider why a writer might include each of these in a speech they are writing.  Why might it be useful for them to do so?</w:t>
      </w:r>
    </w:p>
    <w:tbl>
      <w:tblPr>
        <w:tblStyle w:val="Table49"/>
        <w:tblW w:w="10455.0" w:type="dxa"/>
        <w:jc w:val="left"/>
        <w:tblInd w:w="0.0" w:type="dxa"/>
        <w:tblLayout w:type="fixed"/>
        <w:tblLook w:val="0400"/>
      </w:tblPr>
      <w:tblGrid>
        <w:gridCol w:w="2265"/>
        <w:gridCol w:w="8190"/>
        <w:tblGridChange w:id="0">
          <w:tblGrid>
            <w:gridCol w:w="2265"/>
            <w:gridCol w:w="8190"/>
          </w:tblGrid>
        </w:tblGridChange>
      </w:tblGrid>
      <w:tr>
        <w:tc>
          <w:tcPr/>
          <w:p w:rsidR="00000000" w:rsidDel="00000000" w:rsidP="00000000" w:rsidRDefault="00000000" w:rsidRPr="00000000" w14:paraId="0000041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Declarative</w:t>
            </w:r>
          </w:p>
        </w:tc>
        <w:tc>
          <w:tcPr/>
          <w:p w:rsidR="00000000" w:rsidDel="00000000" w:rsidP="00000000" w:rsidRDefault="00000000" w:rsidRPr="00000000" w14:paraId="0000041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1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1C">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1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Interrogative</w:t>
            </w:r>
          </w:p>
        </w:tc>
        <w:tc>
          <w:tcPr/>
          <w:p w:rsidR="00000000" w:rsidDel="00000000" w:rsidP="00000000" w:rsidRDefault="00000000" w:rsidRPr="00000000" w14:paraId="0000041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1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0">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2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Exclamatory</w:t>
            </w:r>
          </w:p>
        </w:tc>
        <w:tc>
          <w:tcPr/>
          <w:p w:rsidR="00000000" w:rsidDel="00000000" w:rsidP="00000000" w:rsidRDefault="00000000" w:rsidRPr="00000000" w14:paraId="0000042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4">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2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Imperative</w:t>
            </w:r>
          </w:p>
        </w:tc>
        <w:tc>
          <w:tcPr/>
          <w:p w:rsidR="00000000" w:rsidDel="00000000" w:rsidP="00000000" w:rsidRDefault="00000000" w:rsidRPr="00000000" w14:paraId="0000042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8">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429">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Challenge:</w:t>
      </w:r>
      <w:r w:rsidDel="00000000" w:rsidR="00000000" w:rsidRPr="00000000">
        <w:rPr>
          <w:rFonts w:ascii="Arial" w:cs="Arial" w:eastAsia="Arial" w:hAnsi="Arial"/>
          <w:sz w:val="28"/>
          <w:szCs w:val="28"/>
          <w:rtl w:val="0"/>
        </w:rPr>
        <w:t xml:space="preserve"> do you think particular sentence types would appeal to specific proofs (ethos, logos and pathos)?  Why?</w:t>
      </w:r>
    </w:p>
    <w:p w:rsidR="00000000" w:rsidDel="00000000" w:rsidP="00000000" w:rsidRDefault="00000000" w:rsidRPr="00000000" w14:paraId="0000042A">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2B">
      <w:pPr>
        <w:rPr>
          <w:rFonts w:ascii="Arial" w:cs="Arial" w:eastAsia="Arial" w:hAnsi="Arial"/>
          <w:sz w:val="2"/>
          <w:szCs w:val="2"/>
        </w:rPr>
      </w:pPr>
      <w:r w:rsidDel="00000000" w:rsidR="00000000" w:rsidRPr="00000000">
        <w:rPr>
          <w:rtl w:val="0"/>
        </w:rPr>
      </w:r>
    </w:p>
    <w:tbl>
      <w:tblPr>
        <w:tblStyle w:val="Table50"/>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2C">
            <w:pPr>
              <w:jc w:val="center"/>
              <w:rPr>
                <w:rFonts w:ascii="Arial" w:cs="Arial" w:eastAsia="Arial" w:hAnsi="Arial"/>
                <w:b w:val="1"/>
                <w:color w:val="ffffff"/>
                <w:sz w:val="28"/>
                <w:szCs w:val="28"/>
              </w:rPr>
            </w:pPr>
            <w:r w:rsidDel="00000000" w:rsidR="00000000" w:rsidRPr="00000000">
              <w:rPr>
                <w:rtl w:val="0"/>
              </w:rPr>
            </w:r>
          </w:p>
          <w:p w:rsidR="00000000" w:rsidDel="00000000" w:rsidP="00000000" w:rsidRDefault="00000000" w:rsidRPr="00000000" w14:paraId="0000042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Does Martin Luther King’s speech employ the four different sentence types? </w:t>
            </w:r>
          </w:p>
          <w:p w:rsidR="00000000" w:rsidDel="00000000" w:rsidP="00000000" w:rsidRDefault="00000000" w:rsidRPr="00000000" w14:paraId="0000042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How do the examples of these different sentence types speak to persuade the audience to fight for equal rights between black people and white people? </w:t>
            </w:r>
          </w:p>
          <w:p w:rsidR="00000000" w:rsidDel="00000000" w:rsidP="00000000" w:rsidRDefault="00000000" w:rsidRPr="00000000" w14:paraId="0000042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How might an audience listening to these sentences respond?</w:t>
            </w:r>
          </w:p>
        </w:tc>
      </w:tr>
    </w:tbl>
    <w:p w:rsidR="00000000" w:rsidDel="00000000" w:rsidP="00000000" w:rsidRDefault="00000000" w:rsidRPr="00000000" w14:paraId="0000043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31">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2">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3">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4">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5">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6">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7">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8">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9">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A">
      <w:pPr>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w:t>
      </w:r>
    </w:p>
    <w:p w:rsidR="00000000" w:rsidDel="00000000" w:rsidP="00000000" w:rsidRDefault="00000000" w:rsidRPr="00000000" w14:paraId="0000043B">
      <w:pPr>
        <w:rPr>
          <w:rFonts w:ascii="Arial" w:cs="Arial" w:eastAsia="Arial" w:hAnsi="Arial"/>
          <w:sz w:val="28"/>
          <w:szCs w:val="28"/>
        </w:rPr>
      </w:pPr>
      <w:r w:rsidDel="00000000" w:rsidR="00000000" w:rsidRPr="00000000">
        <w:rPr>
          <w:rFonts w:ascii="Arial" w:cs="Arial" w:eastAsia="Arial" w:hAnsi="Arial"/>
          <w:sz w:val="28"/>
          <w:szCs w:val="28"/>
          <w:rtl w:val="0"/>
        </w:rPr>
        <w:t xml:space="preserve">Now let’s explore the use of such sentence types within the speech we started to look at in the last learning episode: the speech by Martin Luther King.  We are going to do this in stages using the chart on the next page.</w:t>
      </w:r>
    </w:p>
    <w:p w:rsidR="00000000" w:rsidDel="00000000" w:rsidP="00000000" w:rsidRDefault="00000000" w:rsidRPr="00000000" w14:paraId="0000043C">
      <w:pPr>
        <w:rPr/>
        <w:sectPr>
          <w:footerReference r:id="rId32" w:type="default"/>
          <w:pgSz w:h="16838" w:w="11906"/>
          <w:pgMar w:bottom="720" w:top="720" w:left="720" w:right="720" w:header="708" w:footer="708"/>
          <w:pgNumType w:start="1"/>
          <w:cols w:equalWidth="0"/>
        </w:sectPr>
      </w:pPr>
      <w:r w:rsidDel="00000000" w:rsidR="00000000" w:rsidRPr="00000000">
        <w:rPr>
          <w:rtl w:val="0"/>
        </w:rPr>
      </w:r>
    </w:p>
    <w:p w:rsidR="00000000" w:rsidDel="00000000" w:rsidP="00000000" w:rsidRDefault="00000000" w:rsidRPr="00000000" w14:paraId="0000043D">
      <w:pPr>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Martin Luther King’s use of the four sentence types</w:t>
      </w:r>
    </w:p>
    <w:p w:rsidR="00000000" w:rsidDel="00000000" w:rsidP="00000000" w:rsidRDefault="00000000" w:rsidRPr="00000000" w14:paraId="0000043E">
      <w:pPr>
        <w:rPr>
          <w:rFonts w:ascii="Arial" w:cs="Arial" w:eastAsia="Arial" w:hAnsi="Arial"/>
          <w:b w:val="1"/>
          <w:sz w:val="24"/>
          <w:szCs w:val="24"/>
        </w:rPr>
      </w:pPr>
      <w:r w:rsidDel="00000000" w:rsidR="00000000" w:rsidRPr="00000000">
        <w:rPr>
          <w:rtl w:val="0"/>
        </w:rPr>
      </w:r>
    </w:p>
    <w:tbl>
      <w:tblPr>
        <w:tblStyle w:val="Table51"/>
        <w:tblW w:w="104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560"/>
        <w:gridCol w:w="3840"/>
        <w:gridCol w:w="3285"/>
        <w:tblGridChange w:id="0">
          <w:tblGrid>
            <w:gridCol w:w="1740"/>
            <w:gridCol w:w="1560"/>
            <w:gridCol w:w="3840"/>
            <w:gridCol w:w="3285"/>
          </w:tblGrid>
        </w:tblGridChange>
      </w:tblGrid>
      <w:tr>
        <w:trPr>
          <w:trHeight w:val="20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Sentence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Appeal to ethos, pathos or logos?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does this sentence type strengthen Martin Luther King’s appeal to the public for equal rights for black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might the audience respond when they hear this sentence?</w:t>
            </w:r>
          </w:p>
          <w:p w:rsidR="00000000" w:rsidDel="00000000" w:rsidP="00000000" w:rsidRDefault="00000000" w:rsidRPr="00000000" w14:paraId="00000444">
            <w:pPr>
              <w:widowControl w:val="0"/>
              <w:spacing w:after="0" w:line="240" w:lineRule="auto"/>
              <w:rPr>
                <w:rFonts w:ascii="Arial" w:cs="Arial" w:eastAsia="Arial" w:hAnsi="Arial"/>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Declarative</w:t>
            </w:r>
          </w:p>
          <w:p w:rsidR="00000000" w:rsidDel="00000000" w:rsidP="00000000" w:rsidRDefault="00000000" w:rsidRPr="00000000" w14:paraId="00000446">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7">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8">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9">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A">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B">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C">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D">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after="0" w:line="240" w:lineRule="auto"/>
              <w:rPr>
                <w:rFonts w:ascii="Arial" w:cs="Arial" w:eastAsia="Arial" w:hAnsi="Arial"/>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Interrogative</w:t>
            </w:r>
          </w:p>
          <w:p w:rsidR="00000000" w:rsidDel="00000000" w:rsidP="00000000" w:rsidRDefault="00000000" w:rsidRPr="00000000" w14:paraId="00000452">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3">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4">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5">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6">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7">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8">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9">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A">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after="0" w:line="240" w:lineRule="auto"/>
              <w:rPr>
                <w:rFonts w:ascii="Arial" w:cs="Arial" w:eastAsia="Arial" w:hAnsi="Arial"/>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Exclamatory</w:t>
            </w:r>
          </w:p>
          <w:p w:rsidR="00000000" w:rsidDel="00000000" w:rsidP="00000000" w:rsidRDefault="00000000" w:rsidRPr="00000000" w14:paraId="0000045F">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0">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1">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2">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3">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4">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5">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after="0" w:line="240" w:lineRule="auto"/>
              <w:rPr>
                <w:rFonts w:ascii="Arial" w:cs="Arial" w:eastAsia="Arial" w:hAnsi="Arial"/>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Imperative</w:t>
            </w:r>
          </w:p>
          <w:p w:rsidR="00000000" w:rsidDel="00000000" w:rsidP="00000000" w:rsidRDefault="00000000" w:rsidRPr="00000000" w14:paraId="0000046A">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B">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C">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D">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E">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F">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70">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71">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after="0" w:line="240" w:lineRule="auto"/>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after="0" w:line="240" w:lineRule="auto"/>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475">
      <w:pPr>
        <w:rPr>
          <w:rFonts w:ascii="Arial" w:cs="Arial" w:eastAsia="Arial" w:hAnsi="Arial"/>
          <w:sz w:val="28"/>
          <w:szCs w:val="28"/>
        </w:rPr>
        <w:sectPr>
          <w:type w:val="nextPage"/>
          <w:pgSz w:h="16838" w:w="11906"/>
          <w:pgMar w:bottom="720" w:top="720" w:left="720" w:right="720" w:header="709" w:footer="709"/>
          <w:cols w:equalWidth="0"/>
        </w:sectPr>
      </w:pPr>
      <w:r w:rsidDel="00000000" w:rsidR="00000000" w:rsidRPr="00000000">
        <w:rPr>
          <w:rtl w:val="0"/>
        </w:rPr>
      </w:r>
    </w:p>
    <w:p w:rsidR="00000000" w:rsidDel="00000000" w:rsidP="00000000" w:rsidRDefault="00000000" w:rsidRPr="00000000" w14:paraId="00000476">
      <w:pPr>
        <w:rPr>
          <w:rFonts w:ascii="Arial" w:cs="Arial" w:eastAsia="Arial" w:hAnsi="Arial"/>
          <w:b w:val="1"/>
          <w:sz w:val="28"/>
          <w:szCs w:val="28"/>
        </w:rPr>
      </w:pPr>
      <w:r w:rsidDel="00000000" w:rsidR="00000000" w:rsidRPr="00000000">
        <w:rPr>
          <w:rtl w:val="0"/>
        </w:rPr>
      </w:r>
    </w:p>
    <w:tbl>
      <w:tblPr>
        <w:tblStyle w:val="Table52"/>
        <w:tblW w:w="10803.0" w:type="dxa"/>
        <w:jc w:val="left"/>
        <w:tblInd w:w="0.0" w:type="dxa"/>
        <w:tblLayout w:type="fixed"/>
        <w:tblLook w:val="0400"/>
      </w:tblPr>
      <w:tblGrid>
        <w:gridCol w:w="10803"/>
        <w:tblGridChange w:id="0">
          <w:tblGrid>
            <w:gridCol w:w="10803"/>
          </w:tblGrid>
        </w:tblGridChange>
      </w:tblGrid>
      <w:tr>
        <w:trPr>
          <w:trHeight w:val="715" w:hRule="atLeast"/>
        </w:trPr>
        <w:tc>
          <w:tcPr>
            <w:shd w:fill="000000" w:val="clear"/>
          </w:tcPr>
          <w:p w:rsidR="00000000" w:rsidDel="00000000" w:rsidP="00000000" w:rsidRDefault="00000000" w:rsidRPr="00000000" w14:paraId="00000477">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How does Martin Luther King use sentence types to persuade his audience to fight for equal rights between black people and white people?</w:t>
            </w:r>
          </w:p>
        </w:tc>
      </w:tr>
    </w:tbl>
    <w:p w:rsidR="00000000" w:rsidDel="00000000" w:rsidP="00000000" w:rsidRDefault="00000000" w:rsidRPr="00000000" w14:paraId="0000047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79">
      <w:pPr>
        <w:rPr>
          <w:rFonts w:ascii="Arial" w:cs="Arial" w:eastAsia="Arial" w:hAnsi="Arial"/>
          <w:sz w:val="28"/>
          <w:szCs w:val="28"/>
        </w:rPr>
      </w:pPr>
      <w:r w:rsidDel="00000000" w:rsidR="00000000" w:rsidRPr="00000000">
        <w:rPr>
          <w:rFonts w:ascii="Arial" w:cs="Arial" w:eastAsia="Arial" w:hAnsi="Arial"/>
          <w:sz w:val="28"/>
          <w:szCs w:val="28"/>
          <w:rtl w:val="0"/>
        </w:rPr>
        <w:t xml:space="preserve">We are now going to summarise what we have learnt by constructing a paragraph  about one of the sentence types Martin Luther King used in his speech. Below is an example paragraph written about his use of the declarative sentence: ‘We cannot walk alone.’</w:t>
      </w:r>
    </w:p>
    <w:p w:rsidR="00000000" w:rsidDel="00000000" w:rsidP="00000000" w:rsidRDefault="00000000" w:rsidRPr="00000000" w14:paraId="0000047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7B">
      <w:pPr>
        <w:rPr>
          <w:rFonts w:ascii="Arial" w:cs="Arial" w:eastAsia="Arial" w:hAnsi="Arial"/>
          <w:i w:val="1"/>
          <w:sz w:val="28"/>
          <w:szCs w:val="28"/>
        </w:rPr>
        <w:sectPr>
          <w:type w:val="nextPage"/>
          <w:pgSz w:h="16838" w:w="11906"/>
          <w:pgMar w:bottom="720" w:top="720" w:left="720" w:right="720" w:header="709" w:footer="709"/>
          <w:cols w:equalWidth="0"/>
        </w:sectPr>
      </w:pPr>
      <w:r w:rsidDel="00000000" w:rsidR="00000000" w:rsidRPr="00000000">
        <w:rPr>
          <w:rFonts w:ascii="Arial" w:cs="Arial" w:eastAsia="Arial" w:hAnsi="Arial"/>
          <w:i w:val="1"/>
          <w:sz w:val="28"/>
          <w:szCs w:val="28"/>
          <w:rtl w:val="0"/>
        </w:rPr>
        <w:t xml:space="preserve">Martin Luther King’s speech cleverly makes use of a declarative sentence when he states that ‘we cannot walk alone.’  In this appeal to pathos, King uses the declarative sentence to state that black people need all the support they can get, including the support of white people. Using the collective pronoun ‘We’, he refers to the black people who are appealing for equal rights and the support of the white people.  The use of the emotive verb ‘cannot’ implies that their struggle will be far greater without the support of everyone and that this support is very much needed.  Finally, we could infer many things from the adverb ‘alone’: firstly, that black people currently feel ‘alone’ and unsupported. Secondly, that they no longer wish to feel this way and are making an emotional appeal to the audience to unite and create a more fair and just society. The declarative sentence is positioned in a paragraph by itself. This indicates that there is a significant pause either side which serves to intensify its importance and its appeal to the audience. Listeners to this speech might experience a range of emotions: sadness if they are black in that the struggle is real and a call to arms if the listeners are white to propel them into action.</w:t>
      </w:r>
    </w:p>
    <w:p w:rsidR="00000000" w:rsidDel="00000000" w:rsidP="00000000" w:rsidRDefault="00000000" w:rsidRPr="00000000" w14:paraId="0000047C">
      <w:pPr>
        <w:rPr>
          <w:rFonts w:ascii="Arial" w:cs="Arial" w:eastAsia="Arial" w:hAnsi="Arial"/>
          <w:sz w:val="28"/>
          <w:szCs w:val="28"/>
        </w:rPr>
      </w:pPr>
      <w:r w:rsidDel="00000000" w:rsidR="00000000" w:rsidRPr="00000000">
        <w:rPr>
          <w:rFonts w:ascii="Arial" w:cs="Arial" w:eastAsia="Arial" w:hAnsi="Arial"/>
          <w:sz w:val="28"/>
          <w:szCs w:val="28"/>
          <w:rtl w:val="0"/>
        </w:rPr>
        <w:t xml:space="preserve">Using the framework below, construct a paragraph exploring Martin Luther King’s use of an exclamatory sentence, an interrogative sentence or an imperative sentence. </w:t>
      </w:r>
    </w:p>
    <w:p w:rsidR="00000000" w:rsidDel="00000000" w:rsidP="00000000" w:rsidRDefault="00000000" w:rsidRPr="00000000" w14:paraId="0000047D">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Point</w:t>
      </w:r>
      <w:r w:rsidDel="00000000" w:rsidR="00000000" w:rsidRPr="00000000">
        <w:rPr>
          <w:rFonts w:ascii="Arial" w:cs="Arial" w:eastAsia="Arial" w:hAnsi="Arial"/>
          <w:sz w:val="28"/>
          <w:szCs w:val="28"/>
          <w:rtl w:val="0"/>
        </w:rPr>
        <w:t xml:space="preserve"> - What do we learn about Martin Luther King’s thoughts from your choice of quotation?</w:t>
      </w:r>
    </w:p>
    <w:p w:rsidR="00000000" w:rsidDel="00000000" w:rsidP="00000000" w:rsidRDefault="00000000" w:rsidRPr="00000000" w14:paraId="0000047E">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Evidence - </w:t>
      </w:r>
      <w:r w:rsidDel="00000000" w:rsidR="00000000" w:rsidRPr="00000000">
        <w:rPr>
          <w:rFonts w:ascii="Arial" w:cs="Arial" w:eastAsia="Arial" w:hAnsi="Arial"/>
          <w:sz w:val="28"/>
          <w:szCs w:val="28"/>
          <w:rtl w:val="0"/>
        </w:rPr>
        <w:t xml:space="preserve">What is your choice of quotation?</w:t>
      </w:r>
    </w:p>
    <w:p w:rsidR="00000000" w:rsidDel="00000000" w:rsidP="00000000" w:rsidRDefault="00000000" w:rsidRPr="00000000" w14:paraId="0000047F">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Terminology </w:t>
      </w:r>
      <w:r w:rsidDel="00000000" w:rsidR="00000000" w:rsidRPr="00000000">
        <w:rPr>
          <w:rFonts w:ascii="Arial" w:cs="Arial" w:eastAsia="Arial" w:hAnsi="Arial"/>
          <w:sz w:val="28"/>
          <w:szCs w:val="28"/>
          <w:rtl w:val="0"/>
        </w:rPr>
        <w:t xml:space="preserve">- What sentence type has been used here?</w:t>
      </w:r>
    </w:p>
    <w:p w:rsidR="00000000" w:rsidDel="00000000" w:rsidP="00000000" w:rsidRDefault="00000000" w:rsidRPr="00000000" w14:paraId="00000480">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Explanation </w:t>
      </w:r>
      <w:r w:rsidDel="00000000" w:rsidR="00000000" w:rsidRPr="00000000">
        <w:rPr>
          <w:rFonts w:ascii="Arial" w:cs="Arial" w:eastAsia="Arial" w:hAnsi="Arial"/>
          <w:sz w:val="28"/>
          <w:szCs w:val="28"/>
          <w:rtl w:val="0"/>
        </w:rPr>
        <w:t xml:space="preserve">- Which words are key in this sentence?  Why?  How does the sentence type help to emphasise the inequality Martin Luther King is experiencing or the equality he is fighting for?</w:t>
      </w:r>
    </w:p>
    <w:p w:rsidR="00000000" w:rsidDel="00000000" w:rsidP="00000000" w:rsidRDefault="00000000" w:rsidRPr="00000000" w14:paraId="00000481">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Reaction</w:t>
      </w:r>
      <w:r w:rsidDel="00000000" w:rsidR="00000000" w:rsidRPr="00000000">
        <w:rPr>
          <w:rFonts w:ascii="Arial" w:cs="Arial" w:eastAsia="Arial" w:hAnsi="Arial"/>
          <w:sz w:val="28"/>
          <w:szCs w:val="28"/>
          <w:rtl w:val="0"/>
        </w:rPr>
        <w:t xml:space="preserve"> - How might the listeners respond?</w:t>
      </w:r>
    </w:p>
    <w:p w:rsidR="00000000" w:rsidDel="00000000" w:rsidP="00000000" w:rsidRDefault="00000000" w:rsidRPr="00000000" w14:paraId="0000048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83">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How does Martin Luther King use sentence types?</w:t>
      </w:r>
      <w:r w:rsidDel="00000000" w:rsidR="00000000" w:rsidRPr="00000000">
        <w:rPr>
          <w:rtl w:val="0"/>
        </w:rPr>
      </w:r>
    </w:p>
    <w:p w:rsidR="00000000" w:rsidDel="00000000" w:rsidP="00000000" w:rsidRDefault="00000000" w:rsidRPr="00000000" w14:paraId="00000484">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85">
      <w:pPr>
        <w:spacing w:line="36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Lesson 7</w:t>
      </w:r>
    </w:p>
    <w:tbl>
      <w:tblPr>
        <w:tblStyle w:val="Table53"/>
        <w:tblW w:w="11057.0" w:type="dxa"/>
        <w:jc w:val="left"/>
        <w:tblInd w:w="-289.0" w:type="dxa"/>
        <w:tblLayout w:type="fixed"/>
        <w:tblLook w:val="0400"/>
      </w:tblPr>
      <w:tblGrid>
        <w:gridCol w:w="11057"/>
        <w:tblGridChange w:id="0">
          <w:tblGrid>
            <w:gridCol w:w="11057"/>
          </w:tblGrid>
        </w:tblGridChange>
      </w:tblGrid>
      <w:tr>
        <w:tc>
          <w:tcPr/>
          <w:p w:rsidR="00000000" w:rsidDel="00000000" w:rsidP="00000000" w:rsidRDefault="00000000" w:rsidRPr="00000000" w14:paraId="0000048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 </w:t>
            </w:r>
            <w:r w:rsidDel="00000000" w:rsidR="00000000" w:rsidRPr="00000000">
              <w:rPr>
                <w:rFonts w:ascii="Arial" w:cs="Arial" w:eastAsia="Arial" w:hAnsi="Arial"/>
                <w:sz w:val="28"/>
                <w:szCs w:val="28"/>
                <w:rtl w:val="0"/>
              </w:rPr>
              <w:t xml:space="preserve">To be able to explore the effect of a writers’ structural choices using relevant and appropriate subject terminology.</w:t>
            </w:r>
            <w:r w:rsidDel="00000000" w:rsidR="00000000" w:rsidRPr="00000000">
              <w:rPr>
                <w:rtl w:val="0"/>
              </w:rPr>
            </w:r>
          </w:p>
        </w:tc>
      </w:tr>
    </w:tbl>
    <w:p w:rsidR="00000000" w:rsidDel="00000000" w:rsidP="00000000" w:rsidRDefault="00000000" w:rsidRPr="00000000" w14:paraId="00000487">
      <w:pPr>
        <w:rPr>
          <w:sz w:val="4"/>
          <w:szCs w:val="4"/>
        </w:rPr>
      </w:pPr>
      <w:r w:rsidDel="00000000" w:rsidR="00000000" w:rsidRPr="00000000">
        <w:rPr>
          <w:rtl w:val="0"/>
        </w:rPr>
      </w:r>
    </w:p>
    <w:tbl>
      <w:tblPr>
        <w:tblStyle w:val="Table54"/>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88">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Do now:</w:t>
            </w:r>
          </w:p>
        </w:tc>
      </w:tr>
    </w:tbl>
    <w:p w:rsidR="00000000" w:rsidDel="00000000" w:rsidP="00000000" w:rsidRDefault="00000000" w:rsidRPr="00000000" w14:paraId="00000489">
      <w:pPr>
        <w:rPr>
          <w:rFonts w:ascii="Arial" w:cs="Arial" w:eastAsia="Arial" w:hAnsi="Arial"/>
          <w:sz w:val="28"/>
          <w:szCs w:val="28"/>
        </w:rPr>
      </w:pPr>
      <w:r w:rsidDel="00000000" w:rsidR="00000000" w:rsidRPr="00000000">
        <w:rPr>
          <w:rFonts w:ascii="Arial" w:cs="Arial" w:eastAsia="Arial" w:hAnsi="Arial"/>
          <w:sz w:val="28"/>
          <w:szCs w:val="28"/>
          <w:rtl w:val="0"/>
        </w:rPr>
        <w:t xml:space="preserve">In the table below, summarise what a declarative, interrogative, exclamatory and imperative sentence is and identify an example of each from Martin Luther King’s speech ‘I Have a Dream.’</w:t>
      </w:r>
    </w:p>
    <w:tbl>
      <w:tblPr>
        <w:tblStyle w:val="Table55"/>
        <w:tblW w:w="10462.0" w:type="dxa"/>
        <w:jc w:val="left"/>
        <w:tblInd w:w="0.0" w:type="dxa"/>
        <w:tblLayout w:type="fixed"/>
        <w:tblLook w:val="0400"/>
      </w:tblPr>
      <w:tblGrid>
        <w:gridCol w:w="2340"/>
        <w:gridCol w:w="3510"/>
        <w:gridCol w:w="4612"/>
        <w:tblGridChange w:id="0">
          <w:tblGrid>
            <w:gridCol w:w="2340"/>
            <w:gridCol w:w="3510"/>
            <w:gridCol w:w="4612"/>
          </w:tblGrid>
        </w:tblGridChange>
      </w:tblGrid>
      <w:tr>
        <w:tc>
          <w:tcPr/>
          <w:p w:rsidR="00000000" w:rsidDel="00000000" w:rsidP="00000000" w:rsidRDefault="00000000" w:rsidRPr="00000000" w14:paraId="0000048A">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8B">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Definition</w:t>
            </w:r>
          </w:p>
        </w:tc>
        <w:tc>
          <w:tcPr/>
          <w:p w:rsidR="00000000" w:rsidDel="00000000" w:rsidP="00000000" w:rsidRDefault="00000000" w:rsidRPr="00000000" w14:paraId="0000048C">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Example</w:t>
            </w:r>
          </w:p>
        </w:tc>
      </w:tr>
      <w:tr>
        <w:tc>
          <w:tcPr/>
          <w:p w:rsidR="00000000" w:rsidDel="00000000" w:rsidP="00000000" w:rsidRDefault="00000000" w:rsidRPr="00000000" w14:paraId="0000048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Declarative</w:t>
            </w:r>
          </w:p>
        </w:tc>
        <w:tc>
          <w:tcPr/>
          <w:p w:rsidR="00000000" w:rsidDel="00000000" w:rsidP="00000000" w:rsidRDefault="00000000" w:rsidRPr="00000000" w14:paraId="0000048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8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90">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91">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9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Interrogative</w:t>
            </w:r>
          </w:p>
        </w:tc>
        <w:tc>
          <w:tcPr/>
          <w:p w:rsidR="00000000" w:rsidDel="00000000" w:rsidP="00000000" w:rsidRDefault="00000000" w:rsidRPr="00000000" w14:paraId="0000049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9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95">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96">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9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Imperative</w:t>
            </w:r>
          </w:p>
        </w:tc>
        <w:tc>
          <w:tcPr/>
          <w:p w:rsidR="00000000" w:rsidDel="00000000" w:rsidP="00000000" w:rsidRDefault="00000000" w:rsidRPr="00000000" w14:paraId="0000049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9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9A">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9B">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9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Exclamatory</w:t>
            </w:r>
          </w:p>
        </w:tc>
        <w:tc>
          <w:tcPr/>
          <w:p w:rsidR="00000000" w:rsidDel="00000000" w:rsidP="00000000" w:rsidRDefault="00000000" w:rsidRPr="00000000" w14:paraId="0000049D">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9E">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49F">
      <w:pPr>
        <w:rPr>
          <w:rFonts w:ascii="Arial" w:cs="Arial" w:eastAsia="Arial" w:hAnsi="Arial"/>
          <w:sz w:val="28"/>
          <w:szCs w:val="28"/>
        </w:rPr>
      </w:pPr>
      <w:r w:rsidDel="00000000" w:rsidR="00000000" w:rsidRPr="00000000">
        <w:rPr>
          <w:rtl w:val="0"/>
        </w:rPr>
      </w:r>
    </w:p>
    <w:tbl>
      <w:tblPr>
        <w:tblStyle w:val="Table56"/>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A0">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New knowledge</w:t>
            </w:r>
          </w:p>
        </w:tc>
      </w:tr>
    </w:tbl>
    <w:p w:rsidR="00000000" w:rsidDel="00000000" w:rsidP="00000000" w:rsidRDefault="00000000" w:rsidRPr="00000000" w14:paraId="000004A1">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A clause</w:t>
      </w:r>
      <w:r w:rsidDel="00000000" w:rsidR="00000000" w:rsidRPr="00000000">
        <w:rPr>
          <w:rFonts w:ascii="Arial" w:cs="Arial" w:eastAsia="Arial" w:hAnsi="Arial"/>
          <w:sz w:val="28"/>
          <w:szCs w:val="28"/>
          <w:rtl w:val="0"/>
        </w:rPr>
        <w:t xml:space="preserve"> is a group of words containing a subject and a predicate (the verb).  For example:</w:t>
      </w:r>
    </w:p>
    <w:p w:rsidR="00000000" w:rsidDel="00000000" w:rsidP="00000000" w:rsidRDefault="00000000" w:rsidRPr="00000000" w14:paraId="000004A2">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He watched her</w:t>
      </w:r>
      <w:r w:rsidDel="00000000" w:rsidR="00000000" w:rsidRPr="00000000">
        <w:rPr>
          <w:rFonts w:ascii="Arial" w:cs="Arial" w:eastAsia="Arial" w:hAnsi="Arial"/>
          <w:sz w:val="28"/>
          <w:szCs w:val="28"/>
          <w:rtl w:val="0"/>
        </w:rPr>
        <w:t xml:space="preserve"> – the subject is ‘he’ and the verb is ‘watched’.</w:t>
      </w:r>
    </w:p>
    <w:p w:rsidR="00000000" w:rsidDel="00000000" w:rsidP="00000000" w:rsidRDefault="00000000" w:rsidRPr="00000000" w14:paraId="000004A3">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As she disappeared</w:t>
      </w:r>
      <w:r w:rsidDel="00000000" w:rsidR="00000000" w:rsidRPr="00000000">
        <w:rPr>
          <w:rFonts w:ascii="Arial" w:cs="Arial" w:eastAsia="Arial" w:hAnsi="Arial"/>
          <w:sz w:val="28"/>
          <w:szCs w:val="28"/>
          <w:rtl w:val="0"/>
        </w:rPr>
        <w:t xml:space="preserve"> – the subject is ‘she’ and the verb is ‘disappeared’</w:t>
      </w:r>
    </w:p>
    <w:p w:rsidR="00000000" w:rsidDel="00000000" w:rsidP="00000000" w:rsidRDefault="00000000" w:rsidRPr="00000000" w14:paraId="000004A4">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Jennifer fell into bed</w:t>
      </w:r>
      <w:r w:rsidDel="00000000" w:rsidR="00000000" w:rsidRPr="00000000">
        <w:rPr>
          <w:rFonts w:ascii="Arial" w:cs="Arial" w:eastAsia="Arial" w:hAnsi="Arial"/>
          <w:sz w:val="28"/>
          <w:szCs w:val="28"/>
          <w:rtl w:val="0"/>
        </w:rPr>
        <w:t xml:space="preserve"> – the subject is ‘Jennifer’ and the verb is ‘fell’</w:t>
      </w:r>
    </w:p>
    <w:p w:rsidR="00000000" w:rsidDel="00000000" w:rsidP="00000000" w:rsidRDefault="00000000" w:rsidRPr="00000000" w14:paraId="000004A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A6">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A main clause</w:t>
      </w:r>
      <w:r w:rsidDel="00000000" w:rsidR="00000000" w:rsidRPr="00000000">
        <w:rPr>
          <w:rFonts w:ascii="Arial" w:cs="Arial" w:eastAsia="Arial" w:hAnsi="Arial"/>
          <w:sz w:val="28"/>
          <w:szCs w:val="28"/>
          <w:rtl w:val="0"/>
        </w:rPr>
        <w:t xml:space="preserve"> is a clause that can stand alone by itself and make sense.  For example:</w:t>
      </w:r>
    </w:p>
    <w:p w:rsidR="00000000" w:rsidDel="00000000" w:rsidP="00000000" w:rsidRDefault="00000000" w:rsidRPr="00000000" w14:paraId="000004A7">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He watched her as she disappeared</w:t>
      </w:r>
      <w:r w:rsidDel="00000000" w:rsidR="00000000" w:rsidRPr="00000000">
        <w:rPr>
          <w:rFonts w:ascii="Arial" w:cs="Arial" w:eastAsia="Arial" w:hAnsi="Arial"/>
          <w:sz w:val="28"/>
          <w:szCs w:val="28"/>
          <w:rtl w:val="0"/>
        </w:rPr>
        <w:t xml:space="preserve"> – the main clause is ‘he watched her’.</w:t>
      </w:r>
    </w:p>
    <w:p w:rsidR="00000000" w:rsidDel="00000000" w:rsidP="00000000" w:rsidRDefault="00000000" w:rsidRPr="00000000" w14:paraId="000004A8">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Jennifer, who was tired, fell into bed</w:t>
      </w:r>
      <w:r w:rsidDel="00000000" w:rsidR="00000000" w:rsidRPr="00000000">
        <w:rPr>
          <w:rFonts w:ascii="Arial" w:cs="Arial" w:eastAsia="Arial" w:hAnsi="Arial"/>
          <w:sz w:val="28"/>
          <w:szCs w:val="28"/>
          <w:rtl w:val="0"/>
        </w:rPr>
        <w:t xml:space="preserve"> – the main clause is ‘Jennifer fell into bed’.</w:t>
      </w:r>
    </w:p>
    <w:p w:rsidR="00000000" w:rsidDel="00000000" w:rsidP="00000000" w:rsidRDefault="00000000" w:rsidRPr="00000000" w14:paraId="000004A9">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Waiting quietly by the bus stop, she wondered if the bus would ever arrive</w:t>
      </w:r>
      <w:r w:rsidDel="00000000" w:rsidR="00000000" w:rsidRPr="00000000">
        <w:rPr>
          <w:rFonts w:ascii="Arial" w:cs="Arial" w:eastAsia="Arial" w:hAnsi="Arial"/>
          <w:sz w:val="28"/>
          <w:szCs w:val="28"/>
          <w:rtl w:val="0"/>
        </w:rPr>
        <w:t xml:space="preserve"> – the main clause is ‘she wondered if the bus would ever arrive.’</w:t>
      </w:r>
    </w:p>
    <w:p w:rsidR="00000000" w:rsidDel="00000000" w:rsidP="00000000" w:rsidRDefault="00000000" w:rsidRPr="00000000" w14:paraId="000004A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AB">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A subordinate clause</w:t>
      </w:r>
      <w:r w:rsidDel="00000000" w:rsidR="00000000" w:rsidRPr="00000000">
        <w:rPr>
          <w:rFonts w:ascii="Arial" w:cs="Arial" w:eastAsia="Arial" w:hAnsi="Arial"/>
          <w:sz w:val="28"/>
          <w:szCs w:val="28"/>
          <w:rtl w:val="0"/>
        </w:rPr>
        <w:t xml:space="preserve"> is a clause that cannot stand alone by itself and is dependent on a main clause to help it make sense and have meaning.  For example: </w:t>
      </w:r>
    </w:p>
    <w:p w:rsidR="00000000" w:rsidDel="00000000" w:rsidP="00000000" w:rsidRDefault="00000000" w:rsidRPr="00000000" w14:paraId="000004AC">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He watched her as she disappeared</w:t>
      </w:r>
      <w:r w:rsidDel="00000000" w:rsidR="00000000" w:rsidRPr="00000000">
        <w:rPr>
          <w:rFonts w:ascii="Arial" w:cs="Arial" w:eastAsia="Arial" w:hAnsi="Arial"/>
          <w:sz w:val="28"/>
          <w:szCs w:val="28"/>
          <w:rtl w:val="0"/>
        </w:rPr>
        <w:t xml:space="preserve"> – the subordinate clause is ‘as she disappeared’</w:t>
      </w:r>
    </w:p>
    <w:p w:rsidR="00000000" w:rsidDel="00000000" w:rsidP="00000000" w:rsidRDefault="00000000" w:rsidRPr="00000000" w14:paraId="000004AD">
      <w:pPr>
        <w:rPr>
          <w:rFonts w:ascii="Arial" w:cs="Arial" w:eastAsia="Arial" w:hAnsi="Arial"/>
          <w:sz w:val="28"/>
          <w:szCs w:val="28"/>
        </w:rPr>
      </w:pPr>
      <w:r w:rsidDel="00000000" w:rsidR="00000000" w:rsidRPr="00000000">
        <w:rPr>
          <w:rFonts w:ascii="Arial" w:cs="Arial" w:eastAsia="Arial" w:hAnsi="Arial"/>
          <w:sz w:val="28"/>
          <w:szCs w:val="28"/>
          <w:rtl w:val="0"/>
        </w:rPr>
        <w:t xml:space="preserve">Jennifer, who was tired, fell into bed – the subordinate clause is ‘who was tired’</w:t>
      </w:r>
    </w:p>
    <w:p w:rsidR="00000000" w:rsidDel="00000000" w:rsidP="00000000" w:rsidRDefault="00000000" w:rsidRPr="00000000" w14:paraId="000004AE">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Waiting quietly by the bus stop, she wondered if the bus would ever</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i w:val="1"/>
          <w:sz w:val="28"/>
          <w:szCs w:val="28"/>
          <w:rtl w:val="0"/>
        </w:rPr>
        <w:t xml:space="preserve">arrive</w:t>
      </w:r>
      <w:r w:rsidDel="00000000" w:rsidR="00000000" w:rsidRPr="00000000">
        <w:rPr>
          <w:rFonts w:ascii="Arial" w:cs="Arial" w:eastAsia="Arial" w:hAnsi="Arial"/>
          <w:sz w:val="28"/>
          <w:szCs w:val="28"/>
          <w:rtl w:val="0"/>
        </w:rPr>
        <w:t xml:space="preserve"> – the subordinate clause is ‘waiting quietly by the bus stop’</w:t>
      </w:r>
    </w:p>
    <w:p w:rsidR="00000000" w:rsidDel="00000000" w:rsidP="00000000" w:rsidRDefault="00000000" w:rsidRPr="00000000" w14:paraId="000004A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0">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A coordinate clause</w:t>
      </w:r>
      <w:r w:rsidDel="00000000" w:rsidR="00000000" w:rsidRPr="00000000">
        <w:rPr>
          <w:rFonts w:ascii="Arial" w:cs="Arial" w:eastAsia="Arial" w:hAnsi="Arial"/>
          <w:sz w:val="28"/>
          <w:szCs w:val="28"/>
          <w:rtl w:val="0"/>
        </w:rPr>
        <w:t xml:space="preserve"> is two main clauses linked together in some way. For example: </w:t>
      </w:r>
    </w:p>
    <w:p w:rsidR="00000000" w:rsidDel="00000000" w:rsidP="00000000" w:rsidRDefault="00000000" w:rsidRPr="00000000" w14:paraId="000004B1">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Susan and Amra met in a café - </w:t>
      </w:r>
      <w:r w:rsidDel="00000000" w:rsidR="00000000" w:rsidRPr="00000000">
        <w:rPr>
          <w:rFonts w:ascii="Arial" w:cs="Arial" w:eastAsia="Arial" w:hAnsi="Arial"/>
          <w:sz w:val="28"/>
          <w:szCs w:val="28"/>
          <w:rtl w:val="0"/>
        </w:rPr>
        <w:t xml:space="preserve">The words Susan and Amra are an equal pair. </w:t>
      </w:r>
    </w:p>
    <w:p w:rsidR="00000000" w:rsidDel="00000000" w:rsidP="00000000" w:rsidRDefault="00000000" w:rsidRPr="00000000" w14:paraId="000004B2">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They talked and drank tea for an hour</w:t>
      </w:r>
      <w:r w:rsidDel="00000000" w:rsidR="00000000" w:rsidRPr="00000000">
        <w:rPr>
          <w:rFonts w:ascii="Arial" w:cs="Arial" w:eastAsia="Arial" w:hAnsi="Arial"/>
          <w:sz w:val="28"/>
          <w:szCs w:val="28"/>
          <w:rtl w:val="0"/>
        </w:rPr>
        <w:t xml:space="preserve"> - Two main clauses linked as an equal pair.</w:t>
      </w:r>
    </w:p>
    <w:p w:rsidR="00000000" w:rsidDel="00000000" w:rsidP="00000000" w:rsidRDefault="00000000" w:rsidRPr="00000000" w14:paraId="000004B3">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Susan got a bus but Amra walked</w:t>
      </w:r>
      <w:r w:rsidDel="00000000" w:rsidR="00000000" w:rsidRPr="00000000">
        <w:rPr>
          <w:rFonts w:ascii="Arial" w:cs="Arial" w:eastAsia="Arial" w:hAnsi="Arial"/>
          <w:sz w:val="28"/>
          <w:szCs w:val="28"/>
          <w:rtl w:val="0"/>
        </w:rPr>
        <w:t xml:space="preserve"> - Two main clauses linked as an equal pair.</w:t>
      </w:r>
    </w:p>
    <w:p w:rsidR="00000000" w:rsidDel="00000000" w:rsidP="00000000" w:rsidRDefault="00000000" w:rsidRPr="00000000" w14:paraId="000004B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5">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A multi clause sentence</w:t>
      </w:r>
      <w:r w:rsidDel="00000000" w:rsidR="00000000" w:rsidRPr="00000000">
        <w:rPr>
          <w:rFonts w:ascii="Arial" w:cs="Arial" w:eastAsia="Arial" w:hAnsi="Arial"/>
          <w:sz w:val="28"/>
          <w:szCs w:val="28"/>
          <w:rtl w:val="0"/>
        </w:rPr>
        <w:t xml:space="preserve"> is a sentence that contains more than one clause.  These sentences could be compound, complex or compound complex.</w:t>
      </w:r>
    </w:p>
    <w:p w:rsidR="00000000" w:rsidDel="00000000" w:rsidP="00000000" w:rsidRDefault="00000000" w:rsidRPr="00000000" w14:paraId="000004B6">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I came home because it was raining</w:t>
      </w:r>
      <w:r w:rsidDel="00000000" w:rsidR="00000000" w:rsidRPr="00000000">
        <w:rPr>
          <w:rFonts w:ascii="Arial" w:cs="Arial" w:eastAsia="Arial" w:hAnsi="Arial"/>
          <w:sz w:val="28"/>
          <w:szCs w:val="28"/>
          <w:rtl w:val="0"/>
        </w:rPr>
        <w:t xml:space="preserve"> – complex </w:t>
      </w:r>
    </w:p>
    <w:p w:rsidR="00000000" w:rsidDel="00000000" w:rsidP="00000000" w:rsidRDefault="00000000" w:rsidRPr="00000000" w14:paraId="000004B7">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I came home and my sister went out</w:t>
      </w:r>
      <w:r w:rsidDel="00000000" w:rsidR="00000000" w:rsidRPr="00000000">
        <w:rPr>
          <w:rFonts w:ascii="Arial" w:cs="Arial" w:eastAsia="Arial" w:hAnsi="Arial"/>
          <w:sz w:val="28"/>
          <w:szCs w:val="28"/>
          <w:rtl w:val="0"/>
        </w:rPr>
        <w:t xml:space="preserve">. - compound</w:t>
      </w:r>
    </w:p>
    <w:p w:rsidR="00000000" w:rsidDel="00000000" w:rsidP="00000000" w:rsidRDefault="00000000" w:rsidRPr="00000000" w14:paraId="000004B8">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I came home because it was raining and my sister went out</w:t>
      </w:r>
      <w:r w:rsidDel="00000000" w:rsidR="00000000" w:rsidRPr="00000000">
        <w:rPr>
          <w:rFonts w:ascii="Arial" w:cs="Arial" w:eastAsia="Arial" w:hAnsi="Arial"/>
          <w:sz w:val="28"/>
          <w:szCs w:val="28"/>
          <w:rtl w:val="0"/>
        </w:rPr>
        <w:t xml:space="preserve"> – compound complex</w:t>
      </w:r>
    </w:p>
    <w:tbl>
      <w:tblPr>
        <w:tblStyle w:val="Table57"/>
        <w:tblW w:w="10456.0" w:type="dxa"/>
        <w:jc w:val="left"/>
        <w:tblInd w:w="0.0" w:type="dxa"/>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B9">
            <w:pPr>
              <w:jc w:val="left"/>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Can I identify clauses within a range of sentences?</w:t>
            </w:r>
          </w:p>
        </w:tc>
      </w:tr>
    </w:tbl>
    <w:p w:rsidR="00000000" w:rsidDel="00000000" w:rsidP="00000000" w:rsidRDefault="00000000" w:rsidRPr="00000000" w14:paraId="000004BA">
      <w:pPr>
        <w:rPr>
          <w:rFonts w:ascii="Arial" w:cs="Arial" w:eastAsia="Arial" w:hAnsi="Arial"/>
          <w:sz w:val="28"/>
          <w:szCs w:val="28"/>
        </w:rPr>
      </w:pPr>
      <w:r w:rsidDel="00000000" w:rsidR="00000000" w:rsidRPr="00000000">
        <w:rPr>
          <w:rFonts w:ascii="Arial" w:cs="Arial" w:eastAsia="Arial" w:hAnsi="Arial"/>
          <w:sz w:val="28"/>
          <w:szCs w:val="28"/>
          <w:rtl w:val="0"/>
        </w:rPr>
        <w:t xml:space="preserve">For each sentence, consider how many clauses are used and what type of clauses are evident.</w:t>
      </w:r>
    </w:p>
    <w:tbl>
      <w:tblPr>
        <w:tblStyle w:val="Table58"/>
        <w:tblW w:w="10456.0" w:type="dxa"/>
        <w:jc w:val="left"/>
        <w:tblInd w:w="0.0" w:type="dxa"/>
        <w:tblLayout w:type="fixed"/>
        <w:tblLook w:val="0400"/>
      </w:tblPr>
      <w:tblGrid>
        <w:gridCol w:w="3485"/>
        <w:gridCol w:w="3485"/>
        <w:gridCol w:w="3486"/>
        <w:tblGridChange w:id="0">
          <w:tblGrid>
            <w:gridCol w:w="3485"/>
            <w:gridCol w:w="3485"/>
            <w:gridCol w:w="3486"/>
          </w:tblGrid>
        </w:tblGridChange>
      </w:tblGrid>
      <w:tr>
        <w:tc>
          <w:tcPr/>
          <w:p w:rsidR="00000000" w:rsidDel="00000000" w:rsidP="00000000" w:rsidRDefault="00000000" w:rsidRPr="00000000" w14:paraId="000004BB">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BC">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BD">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BE">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Sentence from Martin Luther King’s speech</w:t>
            </w:r>
          </w:p>
        </w:tc>
        <w:tc>
          <w:tcPr/>
          <w:p w:rsidR="00000000" w:rsidDel="00000000" w:rsidP="00000000" w:rsidRDefault="00000000" w:rsidRPr="00000000" w14:paraId="000004BF">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C0">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C1">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C2">
            <w:pPr>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How many clauses make up this sentence?</w:t>
            </w:r>
          </w:p>
        </w:tc>
        <w:tc>
          <w:tcPr/>
          <w:p w:rsidR="00000000" w:rsidDel="00000000" w:rsidP="00000000" w:rsidRDefault="00000000" w:rsidRPr="00000000" w14:paraId="000004C3">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C4">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C5">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C6">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What type of clause?</w:t>
            </w:r>
          </w:p>
        </w:tc>
      </w:tr>
      <w:tr>
        <w:tc>
          <w:tcPr/>
          <w:p w:rsidR="00000000" w:rsidDel="00000000" w:rsidP="00000000" w:rsidRDefault="00000000" w:rsidRPr="00000000" w14:paraId="000004C7">
            <w:pPr>
              <w:rPr>
                <w:rFonts w:ascii="Arial" w:cs="Arial" w:eastAsia="Arial" w:hAnsi="Arial"/>
                <w:sz w:val="28"/>
                <w:szCs w:val="28"/>
              </w:rPr>
            </w:pPr>
            <w:r w:rsidDel="00000000" w:rsidR="00000000" w:rsidRPr="00000000">
              <w:rPr>
                <w:rFonts w:ascii="Arial" w:cs="Arial" w:eastAsia="Arial" w:hAnsi="Arial"/>
                <w:sz w:val="28"/>
                <w:szCs w:val="28"/>
                <w:rtl w:val="0"/>
              </w:rPr>
              <w:t xml:space="preserve">But one hundred years later, the Negro still is not free.</w:t>
            </w:r>
          </w:p>
        </w:tc>
        <w:tc>
          <w:tcPr/>
          <w:p w:rsidR="00000000" w:rsidDel="00000000" w:rsidP="00000000" w:rsidRDefault="00000000" w:rsidRPr="00000000" w14:paraId="000004C8">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C9">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CA">
            <w:pPr>
              <w:rPr>
                <w:rFonts w:ascii="Arial" w:cs="Arial" w:eastAsia="Arial" w:hAnsi="Arial"/>
                <w:sz w:val="28"/>
                <w:szCs w:val="28"/>
              </w:rPr>
            </w:pPr>
            <w:r w:rsidDel="00000000" w:rsidR="00000000" w:rsidRPr="00000000">
              <w:rPr>
                <w:rFonts w:ascii="Arial" w:cs="Arial" w:eastAsia="Arial" w:hAnsi="Arial"/>
                <w:sz w:val="28"/>
                <w:szCs w:val="28"/>
                <w:rtl w:val="0"/>
              </w:rPr>
              <w:t xml:space="preserve">We refuse to believe that there are insufficient funds in the great vaults of opportunity of this nation.</w:t>
            </w:r>
          </w:p>
        </w:tc>
        <w:tc>
          <w:tcPr/>
          <w:p w:rsidR="00000000" w:rsidDel="00000000" w:rsidP="00000000" w:rsidRDefault="00000000" w:rsidRPr="00000000" w14:paraId="000004CB">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CC">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CD">
            <w:pPr>
              <w:rPr>
                <w:rFonts w:ascii="Arial" w:cs="Arial" w:eastAsia="Arial" w:hAnsi="Arial"/>
                <w:sz w:val="28"/>
                <w:szCs w:val="28"/>
              </w:rPr>
            </w:pPr>
            <w:r w:rsidDel="00000000" w:rsidR="00000000" w:rsidRPr="00000000">
              <w:rPr>
                <w:rFonts w:ascii="Arial" w:cs="Arial" w:eastAsia="Arial" w:hAnsi="Arial"/>
                <w:sz w:val="28"/>
                <w:szCs w:val="28"/>
                <w:rtl w:val="0"/>
              </w:rPr>
              <w:t xml:space="preserve">It would be fatal for the nation to overlook the urgency of the moment.</w:t>
            </w:r>
          </w:p>
        </w:tc>
        <w:tc>
          <w:tcPr/>
          <w:p w:rsidR="00000000" w:rsidDel="00000000" w:rsidP="00000000" w:rsidRDefault="00000000" w:rsidRPr="00000000" w14:paraId="000004CE">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C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D0">
            <w:pPr>
              <w:rPr>
                <w:rFonts w:ascii="Arial" w:cs="Arial" w:eastAsia="Arial" w:hAnsi="Arial"/>
                <w:sz w:val="28"/>
                <w:szCs w:val="28"/>
              </w:rPr>
            </w:pPr>
            <w:r w:rsidDel="00000000" w:rsidR="00000000" w:rsidRPr="00000000">
              <w:rPr>
                <w:rFonts w:ascii="Arial" w:cs="Arial" w:eastAsia="Arial" w:hAnsi="Arial"/>
                <w:sz w:val="28"/>
                <w:szCs w:val="28"/>
                <w:rtl w:val="0"/>
              </w:rPr>
              <w:t xml:space="preserve">This sweltering summer of the Negro’s legitimate discontent will not pass until there is an invigorating autumn of freedom and equality.</w:t>
            </w:r>
          </w:p>
        </w:tc>
        <w:tc>
          <w:tcPr/>
          <w:p w:rsidR="00000000" w:rsidDel="00000000" w:rsidP="00000000" w:rsidRDefault="00000000" w:rsidRPr="00000000" w14:paraId="000004D1">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D2">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D3">
            <w:pPr>
              <w:rPr>
                <w:rFonts w:ascii="Arial" w:cs="Arial" w:eastAsia="Arial" w:hAnsi="Arial"/>
                <w:sz w:val="28"/>
                <w:szCs w:val="28"/>
              </w:rPr>
            </w:pPr>
            <w:r w:rsidDel="00000000" w:rsidR="00000000" w:rsidRPr="00000000">
              <w:rPr>
                <w:rFonts w:ascii="Arial" w:cs="Arial" w:eastAsia="Arial" w:hAnsi="Arial"/>
                <w:sz w:val="28"/>
                <w:szCs w:val="28"/>
                <w:rtl w:val="0"/>
              </w:rPr>
              <w:t xml:space="preserve">We can never be satisfied as long as our bodies, heavy with the fatigue of travel, cannot gain lodging in the motels of the highways and the hotels of the cities.</w:t>
            </w:r>
          </w:p>
        </w:tc>
        <w:tc>
          <w:tcPr/>
          <w:p w:rsidR="00000000" w:rsidDel="00000000" w:rsidP="00000000" w:rsidRDefault="00000000" w:rsidRPr="00000000" w14:paraId="000004D4">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D5">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D6">
            <w:pPr>
              <w:rPr>
                <w:rFonts w:ascii="Arial" w:cs="Arial" w:eastAsia="Arial" w:hAnsi="Arial"/>
                <w:sz w:val="28"/>
                <w:szCs w:val="28"/>
              </w:rPr>
            </w:pPr>
            <w:r w:rsidDel="00000000" w:rsidR="00000000" w:rsidRPr="00000000">
              <w:rPr>
                <w:rFonts w:ascii="Arial" w:cs="Arial" w:eastAsia="Arial" w:hAnsi="Arial"/>
                <w:sz w:val="28"/>
                <w:szCs w:val="28"/>
                <w:rtl w:val="0"/>
              </w:rPr>
              <w:t xml:space="preserve">We cannot be satisfied as long as a Negro in Mississippi cannot vote and a Negro in New York believes he has nothing for which to vote.</w:t>
            </w:r>
          </w:p>
        </w:tc>
        <w:tc>
          <w:tcPr/>
          <w:p w:rsidR="00000000" w:rsidDel="00000000" w:rsidP="00000000" w:rsidRDefault="00000000" w:rsidRPr="00000000" w14:paraId="000004D7">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D8">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D9">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one day even the state of Mississippi, a state sweltering with the heat of injustice, sweltering with the heat of oppression, will be transformed into an oasis of freedom and justice.</w:t>
            </w:r>
          </w:p>
        </w:tc>
        <w:tc>
          <w:tcPr/>
          <w:p w:rsidR="00000000" w:rsidDel="00000000" w:rsidP="00000000" w:rsidRDefault="00000000" w:rsidRPr="00000000" w14:paraId="000004D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B">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DC">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DD">
            <w:pPr>
              <w:rPr>
                <w:rFonts w:ascii="Arial" w:cs="Arial" w:eastAsia="Arial" w:hAnsi="Arial"/>
                <w:sz w:val="28"/>
                <w:szCs w:val="28"/>
              </w:rPr>
            </w:pPr>
            <w:r w:rsidDel="00000000" w:rsidR="00000000" w:rsidRPr="00000000">
              <w:rPr>
                <w:rFonts w:ascii="Arial" w:cs="Arial" w:eastAsia="Arial" w:hAnsi="Arial"/>
                <w:sz w:val="28"/>
                <w:szCs w:val="28"/>
                <w:rtl w:val="0"/>
              </w:rPr>
              <w:t xml:space="preserve">I have a dream that my four little children will one day live in a nation where they will not be judged by the colour of their skin but by the content of their character.</w:t>
            </w:r>
          </w:p>
        </w:tc>
        <w:tc>
          <w:tcPr/>
          <w:p w:rsidR="00000000" w:rsidDel="00000000" w:rsidP="00000000" w:rsidRDefault="00000000" w:rsidRPr="00000000" w14:paraId="000004DE">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DF">
            <w:pPr>
              <w:rPr>
                <w:rFonts w:ascii="Arial" w:cs="Arial" w:eastAsia="Arial" w:hAnsi="Arial"/>
                <w:sz w:val="28"/>
                <w:szCs w:val="28"/>
              </w:rPr>
            </w:pPr>
            <w:r w:rsidDel="00000000" w:rsidR="00000000" w:rsidRPr="00000000">
              <w:rPr>
                <w:rtl w:val="0"/>
              </w:rPr>
            </w:r>
          </w:p>
        </w:tc>
      </w:tr>
      <w:tr>
        <w:tc>
          <w:tcPr/>
          <w:p w:rsidR="00000000" w:rsidDel="00000000" w:rsidP="00000000" w:rsidRDefault="00000000" w:rsidRPr="00000000" w14:paraId="000004E0">
            <w:pPr>
              <w:rPr>
                <w:rFonts w:ascii="Arial" w:cs="Arial" w:eastAsia="Arial" w:hAnsi="Arial"/>
                <w:sz w:val="28"/>
                <w:szCs w:val="28"/>
              </w:rPr>
            </w:pPr>
            <w:r w:rsidDel="00000000" w:rsidR="00000000" w:rsidRPr="00000000">
              <w:rPr>
                <w:rFonts w:ascii="Arial" w:cs="Arial" w:eastAsia="Arial" w:hAnsi="Arial"/>
                <w:sz w:val="28"/>
                <w:szCs w:val="28"/>
                <w:rtl w:val="0"/>
              </w:rPr>
              <w:t xml:space="preserve">This note was a promise that all men, yes, black men as well as white men, would be guaranteed the “unalienable Rights” of “Life, Liberty and the pursuit of Happiness.”</w:t>
            </w:r>
          </w:p>
          <w:p w:rsidR="00000000" w:rsidDel="00000000" w:rsidP="00000000" w:rsidRDefault="00000000" w:rsidRPr="00000000" w14:paraId="000004E1">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E2">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4E3">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4E4">
      <w:pPr>
        <w:rPr>
          <w:rFonts w:ascii="Arial" w:cs="Arial" w:eastAsia="Arial" w:hAnsi="Arial"/>
          <w:sz w:val="28"/>
          <w:szCs w:val="28"/>
        </w:rPr>
      </w:pPr>
      <w:r w:rsidDel="00000000" w:rsidR="00000000" w:rsidRPr="00000000">
        <w:rPr>
          <w:rFonts w:ascii="Arial" w:cs="Arial" w:eastAsia="Arial" w:hAnsi="Arial"/>
          <w:sz w:val="28"/>
          <w:szCs w:val="28"/>
          <w:rtl w:val="0"/>
        </w:rPr>
        <w:t xml:space="preserve">Let’s look closer at a couple of sentences:</w:t>
      </w:r>
    </w:p>
    <w:p w:rsidR="00000000" w:rsidDel="00000000" w:rsidP="00000000" w:rsidRDefault="00000000" w:rsidRPr="00000000" w14:paraId="000004E5">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‘But one hundred years later, the Negro still is not free.’</w:t>
      </w:r>
    </w:p>
    <w:p w:rsidR="00000000" w:rsidDel="00000000" w:rsidP="00000000" w:rsidRDefault="00000000" w:rsidRPr="00000000" w14:paraId="000004E6">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4E7">
      <w:pPr>
        <w:numPr>
          <w:ilvl w:val="0"/>
          <w:numId w:val="6"/>
        </w:numPr>
        <w:spacing w:after="0" w:afterAutospacing="0"/>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How many clauses are there in the sentence above?</w:t>
      </w:r>
    </w:p>
    <w:p w:rsidR="00000000" w:rsidDel="00000000" w:rsidP="00000000" w:rsidRDefault="00000000" w:rsidRPr="00000000" w14:paraId="000004E8">
      <w:pPr>
        <w:numPr>
          <w:ilvl w:val="0"/>
          <w:numId w:val="6"/>
        </w:numPr>
        <w:spacing w:after="0" w:afterAutospacing="0"/>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What type of clauses are they?</w:t>
      </w:r>
    </w:p>
    <w:p w:rsidR="00000000" w:rsidDel="00000000" w:rsidP="00000000" w:rsidRDefault="00000000" w:rsidRPr="00000000" w14:paraId="000004E9">
      <w:pPr>
        <w:numPr>
          <w:ilvl w:val="0"/>
          <w:numId w:val="6"/>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Why has this been written as a multi-clause sentence and what effect it would have on a listener?</w:t>
      </w:r>
    </w:p>
    <w:p w:rsidR="00000000" w:rsidDel="00000000" w:rsidP="00000000" w:rsidRDefault="00000000" w:rsidRPr="00000000" w14:paraId="000004EA">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59"/>
        <w:tblW w:w="10456.0" w:type="dxa"/>
        <w:jc w:val="center"/>
        <w:tblLayout w:type="fixed"/>
        <w:tblLook w:val="0400"/>
      </w:tblPr>
      <w:tblGrid>
        <w:gridCol w:w="10456"/>
        <w:tblGridChange w:id="0">
          <w:tblGrid>
            <w:gridCol w:w="10456"/>
          </w:tblGrid>
        </w:tblGridChange>
      </w:tblGrid>
      <w:tr>
        <w:tc>
          <w:tcPr>
            <w:shd w:fill="000000" w:val="clear"/>
          </w:tcPr>
          <w:p w:rsidR="00000000" w:rsidDel="00000000" w:rsidP="00000000" w:rsidRDefault="00000000" w:rsidRPr="00000000" w14:paraId="000004EB">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How does Martin Luther King use clauses to emphasise his call for greater equality?</w:t>
            </w:r>
          </w:p>
        </w:tc>
      </w:tr>
    </w:tbl>
    <w:p w:rsidR="00000000" w:rsidDel="00000000" w:rsidP="00000000" w:rsidRDefault="00000000" w:rsidRPr="00000000" w14:paraId="000004EC">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Consider:</w:t>
      </w:r>
    </w:p>
    <w:p w:rsidR="00000000" w:rsidDel="00000000" w:rsidP="00000000" w:rsidRDefault="00000000" w:rsidRPr="00000000" w14:paraId="000004E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type of sentence it is;</w:t>
      </w:r>
    </w:p>
    <w:p w:rsidR="00000000" w:rsidDel="00000000" w:rsidP="00000000" w:rsidRDefault="00000000" w:rsidRPr="00000000" w14:paraId="000004E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Why this type of sentence has been used;</w:t>
      </w:r>
    </w:p>
    <w:p w:rsidR="00000000" w:rsidDel="00000000" w:rsidP="00000000" w:rsidRDefault="00000000" w:rsidRPr="00000000" w14:paraId="000004E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What effect it would have on the audience</w:t>
      </w:r>
    </w:p>
    <w:p w:rsidR="00000000" w:rsidDel="00000000" w:rsidP="00000000" w:rsidRDefault="00000000" w:rsidRPr="00000000" w14:paraId="000004F0">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4F1">
      <w:pPr>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This note was a promise that all men, yes, black men as well as white men, would be guaranteed the “unalienable Rights” of “Life, Liberty and the pursuit of Happiness.”</w:t>
      </w:r>
    </w:p>
    <w:p w:rsidR="00000000" w:rsidDel="00000000" w:rsidP="00000000" w:rsidRDefault="00000000" w:rsidRPr="00000000" w14:paraId="000004F2">
      <w:pPr>
        <w:spacing w:line="360" w:lineRule="auto"/>
        <w:rPr>
          <w:rFonts w:ascii="Arial" w:cs="Arial" w:eastAsia="Arial" w:hAnsi="Arial"/>
          <w:sz w:val="28"/>
          <w:szCs w:val="28"/>
        </w:rPr>
      </w:pPr>
      <w:bookmarkStart w:colFirst="0" w:colLast="0" w:name="_heading=h.30j0zll" w:id="0"/>
      <w:bookmarkEnd w:id="0"/>
      <w:r w:rsidDel="00000000" w:rsidR="00000000" w:rsidRPr="00000000">
        <w:rPr>
          <w:rFonts w:ascii="Arial" w:cs="Arial" w:eastAsia="Arial" w:hAnsi="Arial"/>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footerReference r:id="rId33" w:type="default"/>
      <w:type w:val="nextPage"/>
      <w:pgSz w:h="16838" w:w="11906"/>
      <w:pgMar w:bottom="720" w:top="720" w:left="720" w:right="72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Libre Baskerville">
    <w:embedRegular w:fontKey="{00000000-0000-0000-0000-000000000000}" r:id="rId1" w:subsetted="0"/>
    <w:embedBold w:fontKey="{00000000-0000-0000-0000-000000000000}" r:id="rId2" w:subsetted="0"/>
    <w:embedItalic w:fontKey="{00000000-0000-0000-0000-000000000000}" r:id="rId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rFonts w:ascii="Arial" w:cs="Arial" w:eastAsia="Arial" w:hAnsi="Arial"/>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96" w:before="79" w:lineRule="auto"/>
    </w:pPr>
    <w:rPr>
      <w:rFonts w:ascii="Libre Baskerville" w:cs="Libre Baskerville" w:eastAsia="Libre Baskerville" w:hAnsi="Libre Baskerville"/>
      <w:b w:val="1"/>
      <w:color w:val="000000"/>
      <w:sz w:val="25"/>
      <w:szCs w:val="2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4A0748"/>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C22EAE"/>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E2517F"/>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5">
    <w:name w:val="heading 5"/>
    <w:basedOn w:val="Normal"/>
    <w:link w:val="Heading5Char"/>
    <w:uiPriority w:val="9"/>
    <w:qFormat w:val="1"/>
    <w:rsid w:val="00F16CDA"/>
    <w:pPr>
      <w:spacing w:after="96" w:before="79" w:line="288" w:lineRule="atLeast"/>
      <w:outlineLvl w:val="4"/>
    </w:pPr>
    <w:rPr>
      <w:rFonts w:ascii="Libre Baskerville" w:cs="Times New Roman" w:eastAsia="Times New Roman" w:hAnsi="Libre Baskerville"/>
      <w:b w:val="1"/>
      <w:bCs w:val="1"/>
      <w:color w:val="000000"/>
      <w:sz w:val="25"/>
      <w:szCs w:val="25"/>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A0748"/>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C22EAE"/>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E2517F"/>
    <w:rPr>
      <w:rFonts w:asciiTheme="majorHAnsi" w:cstheme="majorBidi" w:eastAsiaTheme="majorEastAsia" w:hAnsiTheme="majorHAnsi"/>
      <w:color w:val="1f3763" w:themeColor="accent1" w:themeShade="00007F"/>
      <w:sz w:val="24"/>
      <w:szCs w:val="24"/>
    </w:rPr>
  </w:style>
  <w:style w:type="character" w:styleId="Heading5Char" w:customStyle="1">
    <w:name w:val="Heading 5 Char"/>
    <w:basedOn w:val="DefaultParagraphFont"/>
    <w:link w:val="Heading5"/>
    <w:uiPriority w:val="9"/>
    <w:rsid w:val="00F16CDA"/>
    <w:rPr>
      <w:rFonts w:ascii="Libre Baskerville" w:cs="Times New Roman" w:eastAsia="Times New Roman" w:hAnsi="Libre Baskerville"/>
      <w:b w:val="1"/>
      <w:bCs w:val="1"/>
      <w:color w:val="000000"/>
      <w:sz w:val="25"/>
      <w:szCs w:val="25"/>
      <w:lang w:eastAsia="en-GB"/>
    </w:rPr>
  </w:style>
  <w:style w:type="table" w:styleId="TableGrid">
    <w:name w:val="Table Grid"/>
    <w:basedOn w:val="TableNormal"/>
    <w:uiPriority w:val="39"/>
    <w:rsid w:val="006D4D5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D4D5B"/>
    <w:pPr>
      <w:ind w:left="720"/>
      <w:contextualSpacing w:val="1"/>
    </w:pPr>
  </w:style>
  <w:style w:type="table" w:styleId="GridTable1Light-Accent1">
    <w:name w:val="Grid Table 1 Light Accent 1"/>
    <w:basedOn w:val="TableNormal"/>
    <w:uiPriority w:val="46"/>
    <w:rsid w:val="006D4D5B"/>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unhideWhenUsed w:val="1"/>
    <w:rsid w:val="005F5A7A"/>
    <w:rPr>
      <w:color w:val="0563c1" w:themeColor="hyperlink"/>
      <w:u w:val="single"/>
    </w:rPr>
  </w:style>
  <w:style w:type="paragraph" w:styleId="Header">
    <w:name w:val="header"/>
    <w:basedOn w:val="Normal"/>
    <w:link w:val="HeaderChar"/>
    <w:uiPriority w:val="99"/>
    <w:unhideWhenUsed w:val="1"/>
    <w:rsid w:val="00A73E1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E14"/>
  </w:style>
  <w:style w:type="paragraph" w:styleId="Footer">
    <w:name w:val="footer"/>
    <w:basedOn w:val="Normal"/>
    <w:link w:val="FooterChar"/>
    <w:uiPriority w:val="99"/>
    <w:unhideWhenUsed w:val="1"/>
    <w:rsid w:val="00A73E1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E14"/>
  </w:style>
  <w:style w:type="character" w:styleId="FollowedHyperlink">
    <w:name w:val="FollowedHyperlink"/>
    <w:basedOn w:val="DefaultParagraphFont"/>
    <w:uiPriority w:val="99"/>
    <w:semiHidden w:val="1"/>
    <w:unhideWhenUsed w:val="1"/>
    <w:rsid w:val="0021798D"/>
    <w:rPr>
      <w:color w:val="954f72" w:themeColor="followedHyperlink"/>
      <w:u w:val="single"/>
    </w:rPr>
  </w:style>
  <w:style w:type="character" w:styleId="UnresolvedMention" w:customStyle="1">
    <w:name w:val="Unresolved Mention"/>
    <w:basedOn w:val="DefaultParagraphFont"/>
    <w:uiPriority w:val="99"/>
    <w:semiHidden w:val="1"/>
    <w:unhideWhenUsed w:val="1"/>
    <w:rsid w:val="0021798D"/>
    <w:rPr>
      <w:color w:val="808080"/>
      <w:shd w:color="auto" w:fill="e6e6e6" w:val="clear"/>
    </w:rPr>
  </w:style>
  <w:style w:type="paragraph" w:styleId="NormalWeb">
    <w:name w:val="Normal (Web)"/>
    <w:basedOn w:val="Normal"/>
    <w:uiPriority w:val="99"/>
    <w:semiHidden w:val="1"/>
    <w:unhideWhenUsed w:val="1"/>
    <w:rsid w:val="00C22EAE"/>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z-TopofForm">
    <w:name w:val="HTML Top of Form"/>
    <w:basedOn w:val="Normal"/>
    <w:next w:val="Normal"/>
    <w:link w:val="z-TopofFormChar"/>
    <w:hidden w:val="1"/>
    <w:uiPriority w:val="99"/>
    <w:semiHidden w:val="1"/>
    <w:unhideWhenUsed w:val="1"/>
    <w:rsid w:val="00C22EAE"/>
    <w:pPr>
      <w:pBdr>
        <w:bottom w:color="auto" w:space="1" w:sz="6" w:val="single"/>
      </w:pBdr>
      <w:spacing w:after="0" w:line="240" w:lineRule="auto"/>
      <w:jc w:val="center"/>
    </w:pPr>
    <w:rPr>
      <w:rFonts w:ascii="Arial" w:cs="Arial" w:eastAsia="Times New Roman" w:hAnsi="Arial"/>
      <w:vanish w:val="1"/>
      <w:sz w:val="16"/>
      <w:szCs w:val="16"/>
      <w:lang w:eastAsia="en-GB"/>
    </w:rPr>
  </w:style>
  <w:style w:type="character" w:styleId="z-TopofFormChar" w:customStyle="1">
    <w:name w:val="z-Top of Form Char"/>
    <w:basedOn w:val="DefaultParagraphFont"/>
    <w:link w:val="z-TopofForm"/>
    <w:uiPriority w:val="99"/>
    <w:semiHidden w:val="1"/>
    <w:rsid w:val="00C22EAE"/>
    <w:rPr>
      <w:rFonts w:ascii="Arial" w:cs="Arial" w:eastAsia="Times New Roman" w:hAnsi="Arial"/>
      <w:vanish w:val="1"/>
      <w:sz w:val="16"/>
      <w:szCs w:val="16"/>
      <w:lang w:eastAsia="en-GB"/>
    </w:rPr>
  </w:style>
  <w:style w:type="paragraph" w:styleId="z-BottomofForm">
    <w:name w:val="HTML Bottom of Form"/>
    <w:basedOn w:val="Normal"/>
    <w:next w:val="Normal"/>
    <w:link w:val="z-BottomofFormChar"/>
    <w:hidden w:val="1"/>
    <w:uiPriority w:val="99"/>
    <w:semiHidden w:val="1"/>
    <w:unhideWhenUsed w:val="1"/>
    <w:rsid w:val="00C22EAE"/>
    <w:pPr>
      <w:pBdr>
        <w:top w:color="auto" w:space="1" w:sz="6" w:val="single"/>
      </w:pBdr>
      <w:spacing w:after="0" w:line="240" w:lineRule="auto"/>
      <w:jc w:val="center"/>
    </w:pPr>
    <w:rPr>
      <w:rFonts w:ascii="Arial" w:cs="Arial" w:eastAsia="Times New Roman" w:hAnsi="Arial"/>
      <w:vanish w:val="1"/>
      <w:sz w:val="16"/>
      <w:szCs w:val="16"/>
      <w:lang w:eastAsia="en-GB"/>
    </w:rPr>
  </w:style>
  <w:style w:type="character" w:styleId="z-BottomofFormChar" w:customStyle="1">
    <w:name w:val="z-Bottom of Form Char"/>
    <w:basedOn w:val="DefaultParagraphFont"/>
    <w:link w:val="z-BottomofForm"/>
    <w:uiPriority w:val="99"/>
    <w:semiHidden w:val="1"/>
    <w:rsid w:val="00C22EAE"/>
    <w:rPr>
      <w:rFonts w:ascii="Arial" w:cs="Arial" w:eastAsia="Times New Roman" w:hAnsi="Arial"/>
      <w:vanish w:val="1"/>
      <w:sz w:val="16"/>
      <w:szCs w:val="16"/>
      <w:lang w:eastAsia="en-GB"/>
    </w:rPr>
  </w:style>
  <w:style w:type="character" w:styleId="bullet" w:customStyle="1">
    <w:name w:val="bullet"/>
    <w:basedOn w:val="DefaultParagraphFont"/>
    <w:rsid w:val="00A34B5E"/>
  </w:style>
  <w:style w:type="paragraph" w:styleId="byline" w:customStyle="1">
    <w:name w:val="byline"/>
    <w:basedOn w:val="Normal"/>
    <w:rsid w:val="00A34B5E"/>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contentdateline" w:customStyle="1">
    <w:name w:val="content__dateline"/>
    <w:basedOn w:val="Normal"/>
    <w:rsid w:val="00A34B5E"/>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contentdateline-time" w:customStyle="1">
    <w:name w:val="content__dateline-time"/>
    <w:basedOn w:val="DefaultParagraphFont"/>
    <w:rsid w:val="00A34B5E"/>
  </w:style>
  <w:style w:type="character" w:styleId="inline-iconfallback" w:customStyle="1">
    <w:name w:val="inline-icon__fallback"/>
    <w:basedOn w:val="DefaultParagraphFont"/>
    <w:rsid w:val="00A34B5E"/>
  </w:style>
  <w:style w:type="character" w:styleId="u-h" w:customStyle="1">
    <w:name w:val="u-h"/>
    <w:basedOn w:val="DefaultParagraphFont"/>
    <w:rsid w:val="00A34B5E"/>
  </w:style>
  <w:style w:type="character" w:styleId="sharecounttext" w:customStyle="1">
    <w:name w:val="sharecount__text"/>
    <w:basedOn w:val="DefaultParagraphFont"/>
    <w:rsid w:val="00A34B5E"/>
  </w:style>
  <w:style w:type="paragraph" w:styleId="BalloonText">
    <w:name w:val="Balloon Text"/>
    <w:basedOn w:val="Normal"/>
    <w:link w:val="BalloonTextChar"/>
    <w:uiPriority w:val="99"/>
    <w:semiHidden w:val="1"/>
    <w:unhideWhenUsed w:val="1"/>
    <w:rsid w:val="00B5129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5129F"/>
    <w:rPr>
      <w:rFonts w:ascii="Segoe UI" w:cs="Segoe UI" w:hAnsi="Segoe UI"/>
      <w:sz w:val="18"/>
      <w:szCs w:val="18"/>
    </w:rPr>
  </w:style>
  <w:style w:type="table" w:styleId="GridTable1Light-Accent11" w:customStyle="1">
    <w:name w:val="Grid Table 1 Light - Accent 11"/>
    <w:basedOn w:val="TableNormal"/>
    <w:next w:val="GridTable1Light-Accent1"/>
    <w:uiPriority w:val="46"/>
    <w:rsid w:val="00F16CDA"/>
    <w:pPr>
      <w:spacing w:after="0" w:line="240" w:lineRule="auto"/>
    </w:pPr>
    <w:rPr>
      <w:rFonts w:ascii="Calibri" w:cs="Times New Roman" w:eastAsia="Calibri" w:hAnsi="Calibri"/>
    </w:rPr>
    <w:tblPr>
      <w:tblStyleRowBandSize w:val="1"/>
      <w:tblStyleColBandSize w:val="1"/>
      <w:tblInd w:w="0.0" w:type="nil"/>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Pr>
    <w:tblStylePr w:type="firstRow">
      <w:rPr>
        <w:b w:val="1"/>
        <w:bCs w:val="1"/>
      </w:rPr>
      <w:tblPr/>
      <w:tcPr>
        <w:tcBorders>
          <w:bottom w:color="9cc2e5" w:space="0" w:sz="12" w:val="single"/>
        </w:tcBorders>
      </w:tcPr>
    </w:tblStylePr>
    <w:tblStylePr w:type="lastRow">
      <w:rPr>
        <w:b w:val="1"/>
        <w:bCs w:val="1"/>
      </w:rPr>
      <w:tblPr/>
      <w:tcPr>
        <w:tcBorders>
          <w:top w:color="9cc2e5" w:space="0" w:sz="2" w:val="double"/>
        </w:tcBorders>
      </w:tcPr>
    </w:tblStylePr>
    <w:tblStylePr w:type="firstCol">
      <w:rPr>
        <w:b w:val="1"/>
        <w:bCs w:val="1"/>
      </w:rPr>
    </w:tblStylePr>
    <w:tblStylePr w:type="lastCol">
      <w:rPr>
        <w:b w:val="1"/>
        <w:bCs w:val="1"/>
      </w:rPr>
    </w:tblStylePr>
  </w:style>
  <w:style w:type="paragraph" w:styleId="laureateprizetitle" w:customStyle="1">
    <w:name w:val="laureate_prize_title"/>
    <w:basedOn w:val="Normal"/>
    <w:rsid w:val="00F16CDA"/>
    <w:pPr>
      <w:spacing w:after="180" w:line="240" w:lineRule="auto"/>
    </w:pPr>
    <w:rPr>
      <w:rFonts w:ascii="inherit" w:cs="Times New Roman" w:eastAsia="Times New Roman" w:hAnsi="inherit"/>
      <w:sz w:val="19"/>
      <w:szCs w:val="19"/>
      <w:lang w:eastAsia="en-GB"/>
    </w:rPr>
  </w:style>
  <w:style w:type="character" w:styleId="selected1" w:customStyle="1">
    <w:name w:val="selected1"/>
    <w:basedOn w:val="DefaultParagraphFont"/>
    <w:rsid w:val="00F16CDA"/>
    <w:rPr>
      <w:b w:val="1"/>
      <w:bCs w:val="1"/>
      <w:color w:val="444444"/>
    </w:rPr>
  </w:style>
  <w:style w:type="paragraph" w:styleId="ListBullet">
    <w:name w:val="List Bullet"/>
    <w:basedOn w:val="Normal"/>
    <w:uiPriority w:val="99"/>
    <w:unhideWhenUsed w:val="1"/>
    <w:rsid w:val="00F16CDA"/>
    <w:pPr>
      <w:numPr>
        <w:numId w:val="26"/>
      </w:numPr>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2.png"/><Relationship Id="rId21" Type="http://schemas.openxmlformats.org/officeDocument/2006/relationships/image" Target="media/image7.png"/><Relationship Id="rId24" Type="http://schemas.openxmlformats.org/officeDocument/2006/relationships/image" Target="media/image5.jp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18.png"/><Relationship Id="rId25" Type="http://schemas.openxmlformats.org/officeDocument/2006/relationships/image" Target="media/image17.jpg"/><Relationship Id="rId28" Type="http://schemas.openxmlformats.org/officeDocument/2006/relationships/hyperlink" Target="https://www.youtube.com/watch?v=6rTgukt4KWU" TargetMode="External"/><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ty7zTaxZ3Ls" TargetMode="External"/><Relationship Id="rId7" Type="http://schemas.openxmlformats.org/officeDocument/2006/relationships/image" Target="media/image1.jpg"/><Relationship Id="rId8" Type="http://schemas.openxmlformats.org/officeDocument/2006/relationships/image" Target="media/image3.jpg"/><Relationship Id="rId31" Type="http://schemas.openxmlformats.org/officeDocument/2006/relationships/image" Target="media/image8.jpg"/><Relationship Id="rId30" Type="http://schemas.openxmlformats.org/officeDocument/2006/relationships/hyperlink" Target="https://www.theguardian.com/politics/video/2017/may/22/theresa-may-struggles-in-andrew-neil-interview-video" TargetMode="External"/><Relationship Id="rId11" Type="http://schemas.openxmlformats.org/officeDocument/2006/relationships/image" Target="media/image16.jpg"/><Relationship Id="rId33" Type="http://schemas.openxmlformats.org/officeDocument/2006/relationships/footer" Target="footer1.xml"/><Relationship Id="rId10" Type="http://schemas.openxmlformats.org/officeDocument/2006/relationships/image" Target="media/image10.jpg"/><Relationship Id="rId32" Type="http://schemas.openxmlformats.org/officeDocument/2006/relationships/footer" Target="footer2.xml"/><Relationship Id="rId13" Type="http://schemas.openxmlformats.org/officeDocument/2006/relationships/image" Target="media/image11.png"/><Relationship Id="rId12" Type="http://schemas.openxmlformats.org/officeDocument/2006/relationships/image" Target="media/image6.png"/><Relationship Id="rId15" Type="http://schemas.openxmlformats.org/officeDocument/2006/relationships/hyperlink" Target="https://www.youtube.com/watch?v=SviQfBuA9c0" TargetMode="External"/><Relationship Id="rId14" Type="http://schemas.openxmlformats.org/officeDocument/2006/relationships/hyperlink" Target="https://www.youtube.com/watch?v=mh6vHoyBs58" TargetMode="External"/><Relationship Id="rId17" Type="http://schemas.openxmlformats.org/officeDocument/2006/relationships/image" Target="media/image19.jpg"/><Relationship Id="rId16" Type="http://schemas.openxmlformats.org/officeDocument/2006/relationships/hyperlink" Target="https://www.youtube.com/watch?v=SviQfBuA9c0" TargetMode="External"/><Relationship Id="rId19" Type="http://schemas.openxmlformats.org/officeDocument/2006/relationships/image" Target="media/image15.jp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S6kDY293dc3Jb+zC4BHLYuNndQ==">AMUW2mU/pg+6PwaNU9iYIGKA0LvKQMmda1rhw4JLNp49uCggRO3kr+EWBjre1Ci+CoQf/W73NBLXW8W/u2lEWFUfHXYfdPRhCs3fK9s1cOo3CHJ9xrfDLMHsRO1dNPbjNAG4fanVX+Dm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2020-06-29T20:33:00Z</dcterms:created>
  <dc:creator>Freya Odell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0x0101001CC8040A67D8A743ACAE870708DEBD06</vt:lpwstr>
  </property>
</Properties>
</file>